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r w:rsidRPr="00FD14F5">
        <w:rPr>
          <w:rFonts w:ascii="Times New Roman" w:hAnsi="Times New Roman" w:cs="Times New Roman"/>
          <w:sz w:val="24"/>
          <w:szCs w:val="24"/>
        </w:rPr>
        <w:t>Marketing Plan for Aeropostale.</w:t>
      </w:r>
    </w:p>
    <w:p w:rsidR="00FD14F5" w:rsidRDefault="00FD14F5" w:rsidP="00FD14F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D14F5" w:rsidRDefault="00FD14F5" w:rsidP="00FD14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D14F5" w:rsidRDefault="00FD14F5" w:rsidP="00FD14F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p>
    <w:p w:rsidR="00FD14F5" w:rsidRDefault="00FD14F5" w:rsidP="00FD14F5">
      <w:pPr>
        <w:spacing w:line="480" w:lineRule="auto"/>
        <w:jc w:val="center"/>
        <w:rPr>
          <w:rFonts w:ascii="Times New Roman" w:hAnsi="Times New Roman" w:cs="Times New Roman"/>
          <w:sz w:val="24"/>
          <w:szCs w:val="24"/>
        </w:rPr>
      </w:pPr>
      <w:r w:rsidRPr="00FD14F5">
        <w:rPr>
          <w:rFonts w:ascii="Times New Roman" w:hAnsi="Times New Roman" w:cs="Times New Roman"/>
          <w:sz w:val="24"/>
          <w:szCs w:val="24"/>
        </w:rPr>
        <w:lastRenderedPageBreak/>
        <w:t>Marketing Plan for Aeropostale.</w:t>
      </w:r>
    </w:p>
    <w:p w:rsidR="00B64E1C" w:rsidRPr="00B64E1C" w:rsidRDefault="00B64E1C" w:rsidP="00B64E1C">
      <w:pPr>
        <w:spacing w:line="480" w:lineRule="auto"/>
        <w:jc w:val="center"/>
        <w:rPr>
          <w:rFonts w:ascii="Times New Roman" w:hAnsi="Times New Roman" w:cs="Times New Roman"/>
          <w:sz w:val="24"/>
          <w:szCs w:val="24"/>
        </w:rPr>
      </w:pPr>
      <w:r w:rsidRPr="00B64E1C">
        <w:rPr>
          <w:rFonts w:ascii="Times New Roman" w:hAnsi="Times New Roman" w:cs="Times New Roman"/>
          <w:sz w:val="24"/>
          <w:szCs w:val="24"/>
        </w:rPr>
        <w:t>Abstract</w:t>
      </w:r>
    </w:p>
    <w:p w:rsidR="00B64E1C" w:rsidRPr="009921D2" w:rsidRDefault="00B64E1C" w:rsidP="00B64E1C">
      <w:pPr>
        <w:spacing w:line="480" w:lineRule="auto"/>
        <w:rPr>
          <w:rFonts w:ascii="Times New Roman" w:hAnsi="Times New Roman" w:cs="Times New Roman"/>
          <w:sz w:val="24"/>
          <w:szCs w:val="24"/>
        </w:rPr>
      </w:pPr>
      <w:r>
        <w:rPr>
          <w:rFonts w:ascii="Times New Roman" w:hAnsi="Times New Roman" w:cs="Times New Roman"/>
          <w:sz w:val="24"/>
          <w:szCs w:val="24"/>
        </w:rPr>
        <w:tab/>
      </w:r>
      <w:r w:rsidRPr="009921D2">
        <w:rPr>
          <w:rFonts w:ascii="Times New Roman" w:hAnsi="Times New Roman" w:cs="Times New Roman"/>
          <w:sz w:val="24"/>
          <w:szCs w:val="24"/>
        </w:rPr>
        <w:t xml:space="preserve">This project sheds light on the Aeropostale, Inc. It is an American shopping mall-based specialty retailer of casual apparel as well as accessories. The company focuses on proving trendy and funky apparels to ages 14-to-17 years old teens. However, its services have been found extensive to serve the needs of kids and young adults. Although Aeropostale is an old dating company in the apparel industry, it has been struggling with its operations. According to the company historical sales revenue data, it has been making persistent loss since 2010, and this has made the company edge closure in 2016 (Moss, 2017). For that reason, it is quite interesting to provide an in-depth look to understand the reason why the company is failing. The company is featured with other many features of a failing company such as failing management and stiff competition. In this setting, the company information forms a basis for drafting a promising marketing plan that could help the company to crush its risks and improve its operations. One of the main reasons for choosing this company is because online shopping is one of the trending modes of shopping, and hence, Aeropostale creates a room for understanding the common challenges faced by online shopping malls. It will also shed light on how firms can address their struggling marketing practices while focusing on diversification of products and enhance profitability (Moss, 2017). Believably, Aeropostale can regain its competitiveness if they improve their marketing plan and expand their clothing lines. Since Aeropostale mainly focuses on young men and women, maybe by expanding its target and clothing lines, the company could generate more revenues and attract new customers. </w:t>
      </w:r>
    </w:p>
    <w:p w:rsidR="00B64E1C" w:rsidRPr="00FD14F5" w:rsidRDefault="00B64E1C" w:rsidP="00B64E1C">
      <w:pPr>
        <w:spacing w:line="480" w:lineRule="auto"/>
        <w:rPr>
          <w:rFonts w:ascii="Times New Roman" w:hAnsi="Times New Roman" w:cs="Times New Roman"/>
          <w:sz w:val="24"/>
          <w:szCs w:val="24"/>
        </w:rPr>
      </w:pPr>
    </w:p>
    <w:p w:rsidR="00FD14F5" w:rsidRPr="00FD14F5" w:rsidRDefault="00B64E1C" w:rsidP="00FD14F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Executive Summary/Background</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The company of focus is the Aeropostale whose name was retrieved from “Companies General Aeropostale, an airmail company back in the 1920s. This company was the first one to fly </w:t>
      </w:r>
      <w:r w:rsidR="001427D5" w:rsidRPr="00FD14F5">
        <w:rPr>
          <w:rFonts w:ascii="Times New Roman" w:hAnsi="Times New Roman" w:cs="Times New Roman"/>
          <w:sz w:val="24"/>
          <w:szCs w:val="24"/>
        </w:rPr>
        <w:t>in the middle of</w:t>
      </w:r>
      <w:r w:rsidRPr="00FD14F5">
        <w:rPr>
          <w:rFonts w:ascii="Times New Roman" w:hAnsi="Times New Roman" w:cs="Times New Roman"/>
          <w:sz w:val="24"/>
          <w:szCs w:val="24"/>
        </w:rPr>
        <w:t xml:space="preserve"> South America and France. The </w:t>
      </w:r>
      <w:r w:rsidR="001427D5" w:rsidRPr="00FD14F5">
        <w:rPr>
          <w:rFonts w:ascii="Times New Roman" w:hAnsi="Times New Roman" w:cs="Times New Roman"/>
          <w:sz w:val="24"/>
          <w:szCs w:val="24"/>
        </w:rPr>
        <w:t>foremost</w:t>
      </w:r>
      <w:r w:rsidRPr="00FD14F5">
        <w:rPr>
          <w:rFonts w:ascii="Times New Roman" w:hAnsi="Times New Roman" w:cs="Times New Roman"/>
          <w:sz w:val="24"/>
          <w:szCs w:val="24"/>
        </w:rPr>
        <w:t xml:space="preserve"> Aeropostale store was opened in 1987 in the New York area. Aeropostale is a casual apparel and </w:t>
      </w:r>
      <w:r w:rsidR="001427D5" w:rsidRPr="00FD14F5">
        <w:rPr>
          <w:rFonts w:ascii="Times New Roman" w:hAnsi="Times New Roman" w:cs="Times New Roman"/>
          <w:sz w:val="24"/>
          <w:szCs w:val="24"/>
        </w:rPr>
        <w:t>decorations</w:t>
      </w:r>
      <w:r w:rsidRPr="00FD14F5">
        <w:rPr>
          <w:rFonts w:ascii="Times New Roman" w:hAnsi="Times New Roman" w:cs="Times New Roman"/>
          <w:sz w:val="24"/>
          <w:szCs w:val="24"/>
        </w:rPr>
        <w:t xml:space="preserve"> company that mostly targets young women and men (between 14 to 17 years old) throughout the world. The company provides high-quality merchandise to its customers and maintain</w:t>
      </w:r>
      <w:r w:rsidR="00B64E1C">
        <w:rPr>
          <w:rFonts w:ascii="Times New Roman" w:hAnsi="Times New Roman" w:cs="Times New Roman"/>
          <w:sz w:val="24"/>
          <w:szCs w:val="24"/>
        </w:rPr>
        <w:t>s</w:t>
      </w:r>
      <w:r w:rsidRPr="00FD14F5">
        <w:rPr>
          <w:rFonts w:ascii="Times New Roman" w:hAnsi="Times New Roman" w:cs="Times New Roman"/>
          <w:sz w:val="24"/>
          <w:szCs w:val="24"/>
        </w:rPr>
        <w:t xml:space="preserve"> control over its brand by producing its merchandise. This company is well-known all around the world as Aeropostale has over 700 stores over 50 different countries such as Asia, South America</w:t>
      </w:r>
      <w:r w:rsidR="001427D5">
        <w:rPr>
          <w:rFonts w:ascii="Times New Roman" w:hAnsi="Times New Roman" w:cs="Times New Roman"/>
          <w:sz w:val="24"/>
          <w:szCs w:val="24"/>
        </w:rPr>
        <w:t>,</w:t>
      </w:r>
      <w:r w:rsidR="00B64E1C">
        <w:rPr>
          <w:rFonts w:ascii="Times New Roman" w:hAnsi="Times New Roman" w:cs="Times New Roman"/>
          <w:sz w:val="24"/>
          <w:szCs w:val="24"/>
        </w:rPr>
        <w:t xml:space="preserve"> Europe </w:t>
      </w:r>
      <w:r w:rsidRPr="00FD14F5">
        <w:rPr>
          <w:rFonts w:ascii="Times New Roman" w:hAnsi="Times New Roman" w:cs="Times New Roman"/>
          <w:sz w:val="24"/>
          <w:szCs w:val="24"/>
        </w:rPr>
        <w:t xml:space="preserve">and Middle-East. </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In 2007, the Company was accused of the aspect of infringing a patent owned by Card Activation Technologies, Inc. in a lawsuit filed in the Northern District of Illinois. However, in a different trial on the same patent, the Card Activation received a ruling on claim construction which it interpreted as extremely </w:t>
      </w:r>
      <w:r w:rsidR="001427D5" w:rsidRPr="00FD14F5">
        <w:rPr>
          <w:rFonts w:ascii="Times New Roman" w:hAnsi="Times New Roman" w:cs="Times New Roman"/>
          <w:sz w:val="24"/>
          <w:szCs w:val="24"/>
        </w:rPr>
        <w:t>favorable</w:t>
      </w:r>
      <w:r w:rsidRPr="00FD14F5">
        <w:rPr>
          <w:rFonts w:ascii="Times New Roman" w:hAnsi="Times New Roman" w:cs="Times New Roman"/>
          <w:sz w:val="24"/>
          <w:szCs w:val="24"/>
        </w:rPr>
        <w:t xml:space="preserve">, to its interpretations of the copyright as well as its pursuit of infringers of the patent (Moss, 2017). In the same year, the </w:t>
      </w:r>
      <w:r w:rsidR="001427D5" w:rsidRPr="00FD14F5">
        <w:rPr>
          <w:rFonts w:ascii="Times New Roman" w:hAnsi="Times New Roman" w:cs="Times New Roman"/>
          <w:sz w:val="24"/>
          <w:szCs w:val="24"/>
        </w:rPr>
        <w:t>corporation</w:t>
      </w:r>
      <w:r w:rsidRPr="00FD14F5">
        <w:rPr>
          <w:rFonts w:ascii="Times New Roman" w:hAnsi="Times New Roman" w:cs="Times New Roman"/>
          <w:sz w:val="24"/>
          <w:szCs w:val="24"/>
        </w:rPr>
        <w:t xml:space="preserve"> was also </w:t>
      </w:r>
      <w:r w:rsidR="001427D5" w:rsidRPr="00FD14F5">
        <w:rPr>
          <w:rFonts w:ascii="Times New Roman" w:hAnsi="Times New Roman" w:cs="Times New Roman"/>
          <w:sz w:val="24"/>
          <w:szCs w:val="24"/>
        </w:rPr>
        <w:t>blamed</w:t>
      </w:r>
      <w:r w:rsidRPr="00FD14F5">
        <w:rPr>
          <w:rFonts w:ascii="Times New Roman" w:hAnsi="Times New Roman" w:cs="Times New Roman"/>
          <w:sz w:val="24"/>
          <w:szCs w:val="24"/>
        </w:rPr>
        <w:t xml:space="preserve"> of invading a manifest via Picture Patents, LLC in a </w:t>
      </w:r>
      <w:r w:rsidR="001427D5" w:rsidRPr="00FD14F5">
        <w:rPr>
          <w:rFonts w:ascii="Times New Roman" w:hAnsi="Times New Roman" w:cs="Times New Roman"/>
          <w:sz w:val="24"/>
          <w:szCs w:val="24"/>
        </w:rPr>
        <w:t>claim</w:t>
      </w:r>
      <w:r w:rsidRPr="00FD14F5">
        <w:rPr>
          <w:rFonts w:ascii="Times New Roman" w:hAnsi="Times New Roman" w:cs="Times New Roman"/>
          <w:sz w:val="24"/>
          <w:szCs w:val="24"/>
        </w:rPr>
        <w:t xml:space="preserve"> filed in the Southern District of New York. In 2010, Aeropostale reached its top as sales soared to $2.4B, and </w:t>
      </w:r>
      <w:r w:rsidR="001427D5" w:rsidRPr="00FD14F5">
        <w:rPr>
          <w:rFonts w:ascii="Times New Roman" w:hAnsi="Times New Roman" w:cs="Times New Roman"/>
          <w:sz w:val="24"/>
          <w:szCs w:val="24"/>
        </w:rPr>
        <w:t>its</w:t>
      </w:r>
      <w:r w:rsidRPr="00FD14F5">
        <w:rPr>
          <w:rFonts w:ascii="Times New Roman" w:hAnsi="Times New Roman" w:cs="Times New Roman"/>
          <w:sz w:val="24"/>
          <w:szCs w:val="24"/>
        </w:rPr>
        <w:t xml:space="preserve"> stock price reached an all-time peak of $32.24 per share. However, on May 4, 2016, Aeropostale, </w:t>
      </w:r>
      <w:r w:rsidR="001427D5">
        <w:rPr>
          <w:rFonts w:ascii="Times New Roman" w:hAnsi="Times New Roman" w:cs="Times New Roman"/>
          <w:sz w:val="24"/>
          <w:szCs w:val="24"/>
        </w:rPr>
        <w:t>Inc. was forced to file a</w:t>
      </w:r>
      <w:r w:rsidRPr="00FD14F5">
        <w:rPr>
          <w:rFonts w:ascii="Times New Roman" w:hAnsi="Times New Roman" w:cs="Times New Roman"/>
          <w:sz w:val="24"/>
          <w:szCs w:val="24"/>
        </w:rPr>
        <w:t xml:space="preserve"> petition for relief under chapter 11 of the United States Bankruptcy Code in the United States Bankruptcy Court for the Southern District of New York (Lam et al., 2019). The company had been facing issues with their market are sells are in constant decrease. The increased competition from other fashion brands and the declining mall traffic played a major role in why Aeropostale had to file for bankruptcy (Moss, 2017). In this concern, the company </w:t>
      </w:r>
      <w:r w:rsidRPr="00FD14F5">
        <w:rPr>
          <w:rFonts w:ascii="Times New Roman" w:hAnsi="Times New Roman" w:cs="Times New Roman"/>
          <w:sz w:val="24"/>
          <w:szCs w:val="24"/>
        </w:rPr>
        <w:lastRenderedPageBreak/>
        <w:t xml:space="preserve">existed in bankruptcy in the last quarter of 2016, after it had suffered ad $243, million bid from a consortium of a licensing firm Authentic Brands Group, mall operations General Growth Properties and Simon Property Group as well as capital investment firms Gordon Brothers. In 2017, the company regained power, and it has reopened over 500 stores under its new management. </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Aeropostale’s stores are mostly located in shopping plazas, malls, and large outlet </w:t>
      </w:r>
      <w:r w:rsidR="005C3A2B" w:rsidRPr="00FD14F5">
        <w:rPr>
          <w:rFonts w:ascii="Times New Roman" w:hAnsi="Times New Roman" w:cs="Times New Roman"/>
          <w:sz w:val="24"/>
          <w:szCs w:val="24"/>
        </w:rPr>
        <w:t>centers</w:t>
      </w:r>
      <w:r w:rsidRPr="00FD14F5">
        <w:rPr>
          <w:rFonts w:ascii="Times New Roman" w:hAnsi="Times New Roman" w:cs="Times New Roman"/>
          <w:sz w:val="24"/>
          <w:szCs w:val="24"/>
        </w:rPr>
        <w:t xml:space="preserve"> where they can best reach their customers. The company is faced with a couple of competitors who produce clothes for their teen clientele. The leading competitors include Forever 21, Abercrombie, Gap Inc., and Express Inc., among others (Lam et al., 2019). In this study, the analysis of historical and currents financial performance of Aeropostale, it was established the company’s major triggers of revenue growth is based on its competitive advantages accounting from its strong marketing patterns. There is a likelihood that the marketing the firms marketing will become saturated to sustain 3% growth on its growing store base. The company is characterized the short-run growth drivers which are likely to remain effective for some years. From another perspective, the company may be forced to close some of its key stores other than opening new stores to maintain it growing and manageable productivity levels, since the increased diversification will make it increasingly harder to sustain its growth (Moss, 2017). Regarding target markets, the company is aimed at serving teenagers, together with students and young professionals (Gary, 2017). The company product is mostly worn works or university to go out with friends in the evening.</w:t>
      </w:r>
    </w:p>
    <w:p w:rsidR="00E23BBD" w:rsidRDefault="00E23BBD" w:rsidP="00FD14F5">
      <w:pPr>
        <w:spacing w:line="480" w:lineRule="auto"/>
        <w:jc w:val="center"/>
        <w:rPr>
          <w:rFonts w:ascii="Times New Roman" w:hAnsi="Times New Roman" w:cs="Times New Roman"/>
          <w:b/>
          <w:sz w:val="24"/>
          <w:szCs w:val="24"/>
        </w:rPr>
      </w:pPr>
    </w:p>
    <w:p w:rsidR="00E23BBD" w:rsidRDefault="00E23BBD" w:rsidP="00FD14F5">
      <w:pPr>
        <w:spacing w:line="480" w:lineRule="auto"/>
        <w:jc w:val="center"/>
        <w:rPr>
          <w:rFonts w:ascii="Times New Roman" w:hAnsi="Times New Roman" w:cs="Times New Roman"/>
          <w:b/>
          <w:sz w:val="24"/>
          <w:szCs w:val="24"/>
        </w:rPr>
      </w:pPr>
    </w:p>
    <w:p w:rsidR="00FD14F5" w:rsidRPr="00FD14F5" w:rsidRDefault="00FD14F5" w:rsidP="00FD14F5">
      <w:pPr>
        <w:spacing w:line="480" w:lineRule="auto"/>
        <w:jc w:val="center"/>
        <w:rPr>
          <w:rFonts w:ascii="Times New Roman" w:hAnsi="Times New Roman" w:cs="Times New Roman"/>
          <w:b/>
          <w:sz w:val="24"/>
          <w:szCs w:val="24"/>
        </w:rPr>
      </w:pPr>
      <w:r w:rsidRPr="00FD14F5">
        <w:rPr>
          <w:rFonts w:ascii="Times New Roman" w:hAnsi="Times New Roman" w:cs="Times New Roman"/>
          <w:b/>
          <w:sz w:val="24"/>
          <w:szCs w:val="24"/>
        </w:rPr>
        <w:lastRenderedPageBreak/>
        <w:t>Company Description.</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Aeropostale, Inc. is a reputable American shopping mall-based specialty retailer which supplies causal apparels in addition to accessories, majorly targeting teenagers via its Aeropostale stores. The company’s inception dates back in the year 1987 when the first Aeropostale store was launched by R H Macy &amp; Co. in Thousand Oaks, California. In the same year, the founder established other Aeropostale store in Short Hills, New Jersey (Lam et al., 2019). However, the history of the Aéropostale name dates back to the 1920s. Compagnie Generale Aéropostale, a founder of the airmail company, was the first ever to fly </w:t>
      </w:r>
      <w:r w:rsidR="00E23BBD">
        <w:rPr>
          <w:rFonts w:ascii="Times New Roman" w:hAnsi="Times New Roman" w:cs="Times New Roman"/>
          <w:sz w:val="24"/>
          <w:szCs w:val="24"/>
        </w:rPr>
        <w:t>to</w:t>
      </w:r>
      <w:r w:rsidRPr="00FD14F5">
        <w:rPr>
          <w:rFonts w:ascii="Times New Roman" w:hAnsi="Times New Roman" w:cs="Times New Roman"/>
          <w:sz w:val="24"/>
          <w:szCs w:val="24"/>
        </w:rPr>
        <w:t xml:space="preserve"> France, S</w:t>
      </w:r>
      <w:r w:rsidR="00CD5177">
        <w:rPr>
          <w:rFonts w:ascii="Times New Roman" w:hAnsi="Times New Roman" w:cs="Times New Roman"/>
          <w:sz w:val="24"/>
          <w:szCs w:val="24"/>
        </w:rPr>
        <w:t xml:space="preserve">outh Africa, and South America </w:t>
      </w:r>
      <w:r w:rsidRPr="00FD14F5">
        <w:rPr>
          <w:rFonts w:ascii="Times New Roman" w:hAnsi="Times New Roman" w:cs="Times New Roman"/>
          <w:sz w:val="24"/>
          <w:szCs w:val="24"/>
        </w:rPr>
        <w:t xml:space="preserve">(Moss, 2017). Nowadays, the company operates more than 900 stores in 47 states, Canada and Puerto Rico.  The company enhances control over its functional business through acute brand designation, product sourcing, marketing, in addition to marketing all its merchandise. More importantly, the organization has majored its brand operations in the context of America and Puerto Rico. Currently, the company has transitioned its operations to the e-commerce site aeropostale.com. The company also diversified its operations licenses to operate to overseas nations such as Asia, Middle East, Europe, and Latin America, and the company continues to diversify its services to other international markets (Gary, 2017). As evident, the company applies different initiatives to </w:t>
      </w:r>
      <w:r w:rsidR="00CD5177" w:rsidRPr="00FD14F5">
        <w:rPr>
          <w:rFonts w:ascii="Times New Roman" w:hAnsi="Times New Roman" w:cs="Times New Roman"/>
          <w:sz w:val="24"/>
          <w:szCs w:val="24"/>
        </w:rPr>
        <w:t>make the most of</w:t>
      </w:r>
      <w:r w:rsidRPr="00FD14F5">
        <w:rPr>
          <w:rFonts w:ascii="Times New Roman" w:hAnsi="Times New Roman" w:cs="Times New Roman"/>
          <w:sz w:val="24"/>
          <w:szCs w:val="24"/>
        </w:rPr>
        <w:t xml:space="preserve"> the impact of their marketing as well as advertising programs. To streamline its operations, the company management has suitably established as regular marketing program which allows the organization to enjoy additional exposure for their brand on college campuses. The company organization also paid attention to different collegiate athletic conference tournaments through availing co-branded </w:t>
      </w:r>
      <w:r w:rsidR="00CD5177" w:rsidRPr="00FD14F5">
        <w:rPr>
          <w:rFonts w:ascii="Times New Roman" w:hAnsi="Times New Roman" w:cs="Times New Roman"/>
          <w:sz w:val="24"/>
          <w:szCs w:val="24"/>
        </w:rPr>
        <w:t>clothing</w:t>
      </w:r>
      <w:r w:rsidRPr="00FD14F5">
        <w:rPr>
          <w:rFonts w:ascii="Times New Roman" w:hAnsi="Times New Roman" w:cs="Times New Roman"/>
          <w:sz w:val="24"/>
          <w:szCs w:val="24"/>
        </w:rPr>
        <w:t xml:space="preserve"> and also giving donations to various scholarships. The company has also been committed to distributing its core services to varied compasses via organized stores.</w:t>
      </w:r>
    </w:p>
    <w:p w:rsidR="00FD14F5" w:rsidRPr="00FD14F5" w:rsidRDefault="00FD14F5" w:rsidP="00FD14F5">
      <w:pPr>
        <w:spacing w:line="480" w:lineRule="auto"/>
        <w:ind w:firstLine="720"/>
        <w:jc w:val="center"/>
        <w:rPr>
          <w:rFonts w:ascii="Times New Roman" w:hAnsi="Times New Roman" w:cs="Times New Roman"/>
          <w:sz w:val="24"/>
          <w:szCs w:val="24"/>
        </w:rPr>
      </w:pPr>
      <w:r w:rsidRPr="00FD14F5">
        <w:rPr>
          <w:rFonts w:ascii="Times New Roman" w:hAnsi="Times New Roman" w:cs="Times New Roman"/>
          <w:b/>
          <w:sz w:val="24"/>
          <w:szCs w:val="24"/>
        </w:rPr>
        <w:lastRenderedPageBreak/>
        <w:t>Strategic focus and plan</w:t>
      </w:r>
      <w:r w:rsidRPr="00FD14F5">
        <w:rPr>
          <w:rFonts w:ascii="Times New Roman" w:hAnsi="Times New Roman" w:cs="Times New Roman"/>
          <w:sz w:val="24"/>
          <w:szCs w:val="24"/>
        </w:rPr>
        <w:t>.</w:t>
      </w:r>
    </w:p>
    <w:p w:rsidR="00FD14F5" w:rsidRPr="005C3A2B" w:rsidRDefault="00FD14F5" w:rsidP="00FD14F5">
      <w:pPr>
        <w:spacing w:line="480" w:lineRule="auto"/>
        <w:ind w:firstLine="720"/>
        <w:rPr>
          <w:rFonts w:ascii="Times New Roman" w:hAnsi="Times New Roman" w:cs="Times New Roman"/>
          <w:b/>
          <w:i/>
          <w:sz w:val="24"/>
          <w:szCs w:val="24"/>
        </w:rPr>
      </w:pPr>
      <w:r w:rsidRPr="005C3A2B">
        <w:rPr>
          <w:rFonts w:ascii="Times New Roman" w:hAnsi="Times New Roman" w:cs="Times New Roman"/>
          <w:b/>
          <w:i/>
          <w:sz w:val="24"/>
          <w:szCs w:val="24"/>
        </w:rPr>
        <w:t xml:space="preserve">a.    Mission </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The company’s mission is to be the premier apparel destination for young adults (Gary, 2017).</w:t>
      </w:r>
    </w:p>
    <w:p w:rsidR="00FD14F5" w:rsidRPr="00FD14F5" w:rsidRDefault="00FD14F5" w:rsidP="00FD14F5">
      <w:pPr>
        <w:spacing w:line="480" w:lineRule="auto"/>
        <w:ind w:firstLine="720"/>
        <w:rPr>
          <w:rFonts w:ascii="Times New Roman" w:hAnsi="Times New Roman" w:cs="Times New Roman"/>
          <w:b/>
          <w:i/>
          <w:sz w:val="24"/>
          <w:szCs w:val="24"/>
        </w:rPr>
      </w:pPr>
      <w:r w:rsidRPr="00FD14F5">
        <w:rPr>
          <w:rFonts w:ascii="Times New Roman" w:hAnsi="Times New Roman" w:cs="Times New Roman"/>
          <w:b/>
          <w:i/>
          <w:sz w:val="24"/>
          <w:szCs w:val="24"/>
        </w:rPr>
        <w:t>b.    Goals.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The company goals are:</w:t>
      </w:r>
    </w:p>
    <w:p w:rsidR="00FD14F5" w:rsidRPr="00FD14F5" w:rsidRDefault="00FD14F5" w:rsidP="00FD14F5">
      <w:pPr>
        <w:pStyle w:val="ListParagraph"/>
        <w:numPr>
          <w:ilvl w:val="0"/>
          <w:numId w:val="7"/>
        </w:numPr>
        <w:spacing w:line="480" w:lineRule="auto"/>
        <w:rPr>
          <w:rFonts w:ascii="Times New Roman" w:hAnsi="Times New Roman" w:cs="Times New Roman"/>
          <w:sz w:val="24"/>
          <w:szCs w:val="24"/>
        </w:rPr>
      </w:pPr>
      <w:r w:rsidRPr="00FD14F5">
        <w:rPr>
          <w:rFonts w:ascii="Times New Roman" w:hAnsi="Times New Roman" w:cs="Times New Roman"/>
          <w:sz w:val="24"/>
          <w:szCs w:val="24"/>
        </w:rPr>
        <w:t>Improve sales per store by 15% by 2021.</w:t>
      </w:r>
    </w:p>
    <w:p w:rsidR="00FD14F5" w:rsidRPr="00FD14F5" w:rsidRDefault="00FD14F5" w:rsidP="00FD14F5">
      <w:pPr>
        <w:pStyle w:val="ListParagraph"/>
        <w:numPr>
          <w:ilvl w:val="0"/>
          <w:numId w:val="7"/>
        </w:numPr>
        <w:spacing w:line="480" w:lineRule="auto"/>
        <w:rPr>
          <w:rFonts w:ascii="Times New Roman" w:hAnsi="Times New Roman" w:cs="Times New Roman"/>
          <w:sz w:val="24"/>
          <w:szCs w:val="24"/>
        </w:rPr>
      </w:pPr>
      <w:r w:rsidRPr="00FD14F5">
        <w:rPr>
          <w:rFonts w:ascii="Times New Roman" w:hAnsi="Times New Roman" w:cs="Times New Roman"/>
          <w:sz w:val="24"/>
          <w:szCs w:val="24"/>
        </w:rPr>
        <w:t>Boost the brand image as well as increase the rate of customer loyalty by 35% (Gary, S. (2017).</w:t>
      </w:r>
    </w:p>
    <w:p w:rsidR="00FD14F5" w:rsidRPr="00FD14F5" w:rsidRDefault="00FD14F5" w:rsidP="00FD14F5">
      <w:pPr>
        <w:pStyle w:val="ListParagraph"/>
        <w:numPr>
          <w:ilvl w:val="0"/>
          <w:numId w:val="7"/>
        </w:numPr>
        <w:spacing w:line="480" w:lineRule="auto"/>
        <w:rPr>
          <w:rFonts w:ascii="Times New Roman" w:hAnsi="Times New Roman" w:cs="Times New Roman"/>
          <w:sz w:val="24"/>
          <w:szCs w:val="24"/>
        </w:rPr>
      </w:pPr>
      <w:r w:rsidRPr="00FD14F5">
        <w:rPr>
          <w:rFonts w:ascii="Times New Roman" w:hAnsi="Times New Roman" w:cs="Times New Roman"/>
          <w:sz w:val="24"/>
          <w:szCs w:val="24"/>
        </w:rPr>
        <w:t>Re-establish the E-commerce distribution channel as well as mobile applications for the M-shopping and E-shopping for all its new market by 2020.</w:t>
      </w:r>
    </w:p>
    <w:p w:rsidR="00FD14F5" w:rsidRPr="00FD14F5" w:rsidRDefault="00FD14F5" w:rsidP="00FD14F5">
      <w:pPr>
        <w:spacing w:line="480" w:lineRule="auto"/>
        <w:ind w:firstLine="720"/>
        <w:rPr>
          <w:rFonts w:ascii="Times New Roman" w:hAnsi="Times New Roman" w:cs="Times New Roman"/>
          <w:b/>
          <w:i/>
          <w:sz w:val="24"/>
          <w:szCs w:val="24"/>
        </w:rPr>
      </w:pPr>
      <w:r w:rsidRPr="00FD14F5">
        <w:rPr>
          <w:rFonts w:ascii="Times New Roman" w:hAnsi="Times New Roman" w:cs="Times New Roman"/>
          <w:b/>
          <w:i/>
          <w:sz w:val="24"/>
          <w:szCs w:val="24"/>
        </w:rPr>
        <w:t xml:space="preserve">c.    Core Competency and Sustainable Competitive Advantage. </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The company is endowed with admirable competencies. It has a streamlined supply chain which improves the widespread of its products. The company has integrated state of the art facilities, which is a missing factor in the majority of its competitors (Gary, 2017). The firm has excellent media relationship, and this paves the way for its penetrating in E-commerce. Other competitive advantages include marketing intelligence accounting from qualified employees, experts in casual clothing, and that it has an aggressive brand building campaign. All these features allow the company to crush the competition and sustain its operations.</w:t>
      </w:r>
    </w:p>
    <w:p w:rsidR="005C3A2B" w:rsidRDefault="005C3A2B" w:rsidP="00FD14F5">
      <w:pPr>
        <w:spacing w:line="480" w:lineRule="auto"/>
        <w:jc w:val="center"/>
        <w:rPr>
          <w:rFonts w:ascii="Times New Roman" w:hAnsi="Times New Roman" w:cs="Times New Roman"/>
          <w:b/>
          <w:sz w:val="24"/>
          <w:szCs w:val="24"/>
        </w:rPr>
      </w:pPr>
    </w:p>
    <w:p w:rsidR="005C3A2B" w:rsidRDefault="005C3A2B" w:rsidP="00FD14F5">
      <w:pPr>
        <w:spacing w:line="480" w:lineRule="auto"/>
        <w:jc w:val="center"/>
        <w:rPr>
          <w:rFonts w:ascii="Times New Roman" w:hAnsi="Times New Roman" w:cs="Times New Roman"/>
          <w:b/>
          <w:sz w:val="24"/>
          <w:szCs w:val="24"/>
        </w:rPr>
      </w:pPr>
    </w:p>
    <w:p w:rsidR="00FD14F5" w:rsidRPr="00FD14F5" w:rsidRDefault="00FD14F5" w:rsidP="00FD14F5">
      <w:pPr>
        <w:spacing w:line="480" w:lineRule="auto"/>
        <w:jc w:val="center"/>
        <w:rPr>
          <w:rFonts w:ascii="Times New Roman" w:hAnsi="Times New Roman" w:cs="Times New Roman"/>
          <w:b/>
          <w:sz w:val="24"/>
          <w:szCs w:val="24"/>
        </w:rPr>
      </w:pPr>
      <w:r w:rsidRPr="00FD14F5">
        <w:rPr>
          <w:rFonts w:ascii="Times New Roman" w:hAnsi="Times New Roman" w:cs="Times New Roman"/>
          <w:b/>
          <w:sz w:val="24"/>
          <w:szCs w:val="24"/>
        </w:rPr>
        <w:lastRenderedPageBreak/>
        <w:t>Situational Analysis.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The company strengths are that it has over 900 stores in the United States, the UAE, Canada, and Puerto Rico. More importantly, the company has formed one of the largest retailer markets in the global apparel industry. Further, the company has many joint-ventures as well as tie-ups to grow global. Moreover, it has established new approaches to targeting the teen market.  Aeropostale’s core weaknesses include the fact that the company brands have been featured with attractive low-cost concepts, and that their sizes challenge their location in the outside towns. Many supermarkets have been confirmed more affluent than their brands (Gary, 2017). Further, the company has a limited geographic presence as well as a specialty in the emerging economies. Aeropostale has a couple of opportunities which include additional expansion of its banners in the markets. Another opportunity is that all the company banners have well defined and valuable customer base. Further, the company is likely to penetrate in the competitive market as a result of the growing global expansion (Gary, 2017). Like any other organization, Aeropostale has some core operational threats. These include stiff competition from the existing apparel companies and lifestyle companies, and other companies are increasingly gaining experience in the entire industry, and hence there is fear that overseas companies will integrate their ideas for acute operations. Further, the company ideas are simple and easy to be copied by other players.</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i.    Industry analysis.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Aeropostale majors in the apparel industry, which is one of the most outgrown industries in the United States and global levels (Swaminathan, 2019). In 2016, Aeropostale reported a rapid decline in its total revenue, a rate which was deemed faster than that of its competitors in the same industry. Recently, the company has successfully implemented virtual dressing rooms across its core outlets malls as well as indoor malls. These brands have been deemed more </w:t>
      </w:r>
      <w:r w:rsidRPr="00FD14F5">
        <w:rPr>
          <w:rFonts w:ascii="Times New Roman" w:hAnsi="Times New Roman" w:cs="Times New Roman"/>
          <w:sz w:val="24"/>
          <w:szCs w:val="24"/>
        </w:rPr>
        <w:lastRenderedPageBreak/>
        <w:t xml:space="preserve">acceptable in the entire industry, both locally and overseas. Currently, the rapid company expansion was as a result of its ability to crush the competition and apply technology to diversify its services while meeting demand. </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ii.    Competitive analysis.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The company is in competition with the Abercrombie &amp; Fitch, Hollister, and the American Eagle among others. These competitors have been determined to attain and possibly maintain dominance in the entire industry (Gary, 2017). Each of these forms adopted a unique product creation method and the acute application of technology to access and </w:t>
      </w:r>
      <w:r w:rsidR="00B64E1C" w:rsidRPr="00FD14F5">
        <w:rPr>
          <w:rFonts w:ascii="Times New Roman" w:hAnsi="Times New Roman" w:cs="Times New Roman"/>
          <w:sz w:val="24"/>
          <w:szCs w:val="24"/>
        </w:rPr>
        <w:t>retains</w:t>
      </w:r>
      <w:r w:rsidRPr="00FD14F5">
        <w:rPr>
          <w:rFonts w:ascii="Times New Roman" w:hAnsi="Times New Roman" w:cs="Times New Roman"/>
          <w:sz w:val="24"/>
          <w:szCs w:val="24"/>
        </w:rPr>
        <w:t xml:space="preserve"> new customers in this competitive industry. They have employed qualifie</w:t>
      </w:r>
      <w:r w:rsidR="00B64E1C">
        <w:rPr>
          <w:rFonts w:ascii="Times New Roman" w:hAnsi="Times New Roman" w:cs="Times New Roman"/>
          <w:sz w:val="24"/>
          <w:szCs w:val="24"/>
        </w:rPr>
        <w:t>d experts who deeply comprehend</w:t>
      </w:r>
      <w:r w:rsidRPr="00FD14F5">
        <w:rPr>
          <w:rFonts w:ascii="Times New Roman" w:hAnsi="Times New Roman" w:cs="Times New Roman"/>
          <w:sz w:val="24"/>
          <w:szCs w:val="24"/>
        </w:rPr>
        <w:t xml:space="preserve"> the needs of teens as the core target customers. They are financially stable, and they stand a chance to venture in lump sum investments anywhere they identify a potentially lucrative business opportunity (Gary, 2017). However, Aeropostale’s competitors are challenged by the inability to manage as well as cope with the increasing change like the global economy. They have also overlooked the necessity for ensuring ongoing research and development in the apparel industry, and this makes them perform poorly. In this understanding, emphasize on R&amp;D would pave the way for unceasing innovations which identify with the customer needs.</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iii.    Customer analysis.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The company targets to provide products and services to teens of ages 14 to 17. However, young adults have also been found to wear these apparels. Other customers include students and young professionals (Swaminathan, 2019). The company aims at meeting the needs of people who have medium disposable income such as working as well as middle-class earners. The company considers the customer’s personality as a key tool, and it is focused to serve customers </w:t>
      </w:r>
      <w:r w:rsidRPr="00FD14F5">
        <w:rPr>
          <w:rFonts w:ascii="Times New Roman" w:hAnsi="Times New Roman" w:cs="Times New Roman"/>
          <w:sz w:val="24"/>
          <w:szCs w:val="24"/>
        </w:rPr>
        <w:lastRenderedPageBreak/>
        <w:t xml:space="preserve">who are social, outgoing, cheerful, and ambitious (Gary, 2017). It is geared towards meeting the needs of customers who can be influenced by peer’s opinion, and those who are more like lot engage via social media, Pinterest, and Instagram as well. </w:t>
      </w:r>
    </w:p>
    <w:p w:rsidR="00FD14F5" w:rsidRPr="00FD14F5" w:rsidRDefault="00FD14F5" w:rsidP="00FD14F5">
      <w:pPr>
        <w:spacing w:line="480" w:lineRule="auto"/>
        <w:jc w:val="center"/>
        <w:rPr>
          <w:rFonts w:ascii="Times New Roman" w:hAnsi="Times New Roman" w:cs="Times New Roman"/>
          <w:b/>
          <w:sz w:val="24"/>
          <w:szCs w:val="24"/>
        </w:rPr>
      </w:pPr>
      <w:r w:rsidRPr="00FD14F5">
        <w:rPr>
          <w:rFonts w:ascii="Times New Roman" w:hAnsi="Times New Roman" w:cs="Times New Roman"/>
          <w:b/>
          <w:sz w:val="24"/>
          <w:szCs w:val="24"/>
        </w:rPr>
        <w:t>Market product-focus.</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a.    Marketing objectives.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The company aims at offering trendy as well as leisure wears to teenagers who belong to affluent families. The company’s core marketing slogans is #FreeToBe</w:t>
      </w:r>
      <w:r w:rsidR="00B64E1C">
        <w:rPr>
          <w:rFonts w:ascii="Times New Roman" w:hAnsi="Times New Roman" w:cs="Times New Roman"/>
          <w:sz w:val="24"/>
          <w:szCs w:val="24"/>
        </w:rPr>
        <w:t>#</w:t>
      </w:r>
      <w:r w:rsidRPr="00FD14F5">
        <w:rPr>
          <w:rFonts w:ascii="Times New Roman" w:hAnsi="Times New Roman" w:cs="Times New Roman"/>
          <w:sz w:val="24"/>
          <w:szCs w:val="24"/>
        </w:rPr>
        <w:t xml:space="preserve"> to assimilate its products with freedom while rebelling negative attitudes which target customers can suitably identify with (Gary, 2017). Aeropostale uses high rated celebrities to access and win attitude of its core customers. The company aims to meet all the interest of its active and potential customers through trendy moves such as mobile expansion and use of social media. The company also is to increase sales every financial year. Aeropostale’s marketing practices are aimed at building brand awareness, target new customers, as well as launch a new product. Interestingly, the company aims at entering new markets internationally with improved stakeholder relations. </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b.    Target markets.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Aeropostale’s target customers are ages 14-to-17 years old teens in all Aeropostale stores. However, young adults of ages 18 and above have been found to use these products increasingly (Gary, 2017). Also, 4-to-12-year-old children have been covered via the Aeropostale’s product a services</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c.    Points of difference.</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lastRenderedPageBreak/>
        <w:t xml:space="preserve">Aeropostale Inc. remains unique from its competitors based on the fact that it offers trendy products which are specifically defined to meet a specific taste for its target customers (Swaminathan, 2019). Further, the </w:t>
      </w:r>
      <w:r w:rsidR="00B64E1C" w:rsidRPr="00FD14F5">
        <w:rPr>
          <w:rFonts w:ascii="Times New Roman" w:hAnsi="Times New Roman" w:cs="Times New Roman"/>
          <w:sz w:val="24"/>
          <w:szCs w:val="24"/>
        </w:rPr>
        <w:t>company does</w:t>
      </w:r>
      <w:r w:rsidRPr="00FD14F5">
        <w:rPr>
          <w:rFonts w:ascii="Times New Roman" w:hAnsi="Times New Roman" w:cs="Times New Roman"/>
          <w:sz w:val="24"/>
          <w:szCs w:val="24"/>
        </w:rPr>
        <w:t xml:space="preserve"> not extend its services to older individuals, and hence, it concentrates its services to the most influential customers in the entire industry. </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d.    Positioning.</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Indeed, Aeropostale </w:t>
      </w:r>
      <w:r w:rsidR="00B64E1C" w:rsidRPr="00FD14F5">
        <w:rPr>
          <w:rFonts w:ascii="Times New Roman" w:hAnsi="Times New Roman" w:cs="Times New Roman"/>
          <w:sz w:val="24"/>
          <w:szCs w:val="24"/>
        </w:rPr>
        <w:t>Company</w:t>
      </w:r>
      <w:r w:rsidRPr="00FD14F5">
        <w:rPr>
          <w:rFonts w:ascii="Times New Roman" w:hAnsi="Times New Roman" w:cs="Times New Roman"/>
          <w:sz w:val="24"/>
          <w:szCs w:val="24"/>
        </w:rPr>
        <w:t xml:space="preserve"> is just the most recent former cool </w:t>
      </w:r>
      <w:r w:rsidR="00B64E1C" w:rsidRPr="00FD14F5">
        <w:rPr>
          <w:rFonts w:ascii="Times New Roman" w:hAnsi="Times New Roman" w:cs="Times New Roman"/>
          <w:sz w:val="24"/>
          <w:szCs w:val="24"/>
        </w:rPr>
        <w:t>teen’s</w:t>
      </w:r>
      <w:r w:rsidRPr="00FD14F5">
        <w:rPr>
          <w:rFonts w:ascii="Times New Roman" w:hAnsi="Times New Roman" w:cs="Times New Roman"/>
          <w:sz w:val="24"/>
          <w:szCs w:val="24"/>
        </w:rPr>
        <w:t xml:space="preserve"> brand (Swaminathan, 2019). This gives the company a face fit the light of increasing competition from fast fashion brands such as the H&amp;M and Forever 21. Aeropostale’s new position is defined by the executive tagline, “You’ve changed, so we’ve changed.” This statement illustrated that the company had established varied practices to restructure its operations underway. </w:t>
      </w:r>
    </w:p>
    <w:p w:rsidR="00FD14F5" w:rsidRPr="00FD14F5" w:rsidRDefault="00FD14F5" w:rsidP="00FD14F5">
      <w:pPr>
        <w:spacing w:line="480" w:lineRule="auto"/>
        <w:jc w:val="center"/>
        <w:rPr>
          <w:rFonts w:ascii="Times New Roman" w:hAnsi="Times New Roman" w:cs="Times New Roman"/>
          <w:b/>
          <w:sz w:val="24"/>
          <w:szCs w:val="24"/>
        </w:rPr>
      </w:pPr>
      <w:r w:rsidRPr="00FD14F5">
        <w:rPr>
          <w:rFonts w:ascii="Times New Roman" w:hAnsi="Times New Roman" w:cs="Times New Roman"/>
          <w:b/>
          <w:sz w:val="24"/>
          <w:szCs w:val="24"/>
        </w:rPr>
        <w:t>Marketing program.</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a.    Product strategy</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Aeropostale is the leading American apparels brand with a strong global presence. It has a wide array of product offerings in its marketing mix. The brand offers important clothing segments for boys and girls (Swaminathan, 2019). Further, all the Aeropostale products are a very unique modern funky look which is trendy as well as apparels to the young population. The brand offers a variety of things for different occasions. These practices help in winning customers.</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b.    Price strategy</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Aeropostale avails premium products as well as services whose prices range between $50 to $1000. More importantly, the company’s pricing strategy in its marketing mix is quite </w:t>
      </w:r>
      <w:r w:rsidRPr="00FD14F5">
        <w:rPr>
          <w:rFonts w:ascii="Times New Roman" w:hAnsi="Times New Roman" w:cs="Times New Roman"/>
          <w:sz w:val="24"/>
          <w:szCs w:val="24"/>
        </w:rPr>
        <w:lastRenderedPageBreak/>
        <w:t>competitive because similar products are still available to other brands (Swaminathan, 2019). But Aeropostale charges a premium price on account of its brand, quality and unique designs which are modern compared to its competitors. The company offers appealing discounts such as 50% off on all brand stores, among others in varied seasonal sales. Aeropostale offers 60 -70% discount on its Black Friday sales (Swaminathan, 2019). It also organizes inventory clearance sales where the products are sold at very low prices and other discounts for discounts on online orders.</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c.    Promotion</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Aeropostale has varied promotional and advancement strategy. It offers products such as trendy, leisure wear, and funky designs for most collegiate. The brand utilizes fascinating slogans such as #FreeToBe to establish a correlation between freedom and attitudes which the customer can be identified. The company uses taglines like “The only jeans you need” and “You have changed so we have changed” to add a promotional message. It uses popular celebrities and music by a popular American artist to capture customer’s attention. </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d.    Place strategy</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The brand offers its sales via its </w:t>
      </w:r>
      <w:r w:rsidR="005C3A2B" w:rsidRPr="00FD14F5">
        <w:rPr>
          <w:rFonts w:ascii="Times New Roman" w:hAnsi="Times New Roman" w:cs="Times New Roman"/>
          <w:sz w:val="24"/>
          <w:szCs w:val="24"/>
        </w:rPr>
        <w:t>specialized</w:t>
      </w:r>
      <w:r w:rsidRPr="00FD14F5">
        <w:rPr>
          <w:rFonts w:ascii="Times New Roman" w:hAnsi="Times New Roman" w:cs="Times New Roman"/>
          <w:sz w:val="24"/>
          <w:szCs w:val="24"/>
        </w:rPr>
        <w:t xml:space="preserve"> stores in every mall. The company is also committed to making sales online via websites and reputable e-commerce players. Further, the company has invested in </w:t>
      </w:r>
      <w:r w:rsidR="00B64E1C" w:rsidRPr="00FD14F5">
        <w:rPr>
          <w:rFonts w:ascii="Times New Roman" w:hAnsi="Times New Roman" w:cs="Times New Roman"/>
          <w:sz w:val="24"/>
          <w:szCs w:val="24"/>
        </w:rPr>
        <w:t>these</w:t>
      </w:r>
      <w:r w:rsidRPr="00FD14F5">
        <w:rPr>
          <w:rFonts w:ascii="Times New Roman" w:hAnsi="Times New Roman" w:cs="Times New Roman"/>
          <w:sz w:val="24"/>
          <w:szCs w:val="24"/>
        </w:rPr>
        <w:t xml:space="preserve"> 900 operational stores in different locations. The company is focused to expand internationally to diversify services to its customer overseas.</w:t>
      </w:r>
    </w:p>
    <w:p w:rsidR="00FD14F5" w:rsidRPr="00FD14F5" w:rsidRDefault="00FD14F5" w:rsidP="00FD14F5">
      <w:pPr>
        <w:spacing w:line="480" w:lineRule="auto"/>
        <w:ind w:firstLine="720"/>
        <w:jc w:val="center"/>
        <w:rPr>
          <w:rFonts w:ascii="Times New Roman" w:hAnsi="Times New Roman" w:cs="Times New Roman"/>
          <w:b/>
          <w:sz w:val="24"/>
          <w:szCs w:val="24"/>
        </w:rPr>
      </w:pPr>
      <w:r w:rsidRPr="00FD14F5">
        <w:rPr>
          <w:rFonts w:ascii="Times New Roman" w:hAnsi="Times New Roman" w:cs="Times New Roman"/>
          <w:b/>
          <w:sz w:val="24"/>
          <w:szCs w:val="24"/>
        </w:rPr>
        <w:t>Financial Data Projections.</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a.    Historical sales revenues.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lastRenderedPageBreak/>
        <w:t xml:space="preserve">Aero has been faced with a shocking sales record over the past seven years. The company sales revenue has been almost melting away due to the untimed shifts of low-income shoppers who shifted to shop in other competitive firms. For several years the company shares have been trading below $1, thus elongating risks for the brand to melt away. In 2013, the company recorded annual sales of $2.09, a value which was slightly above 2014 financial sales, which amounted to $1.84 billion. In 2015, the company’s annual sales deteriorated against leading to $1.5 annual sales revenue. In 2016, the company realized poor sales revenue. The company’s core stores edged to closure due to increasingly poor performance.  Despite this awful performance, company management has tried to lay out a very encouraging marketing strategy for improved performance. </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b.  Financial Projections.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The company has been faced with a negative financial projection. In 2013, the company had </w:t>
      </w:r>
      <w:r w:rsidR="00B64E1C" w:rsidRPr="00FD14F5">
        <w:rPr>
          <w:rFonts w:ascii="Times New Roman" w:hAnsi="Times New Roman" w:cs="Times New Roman"/>
          <w:sz w:val="24"/>
          <w:szCs w:val="24"/>
        </w:rPr>
        <w:t>revenue</w:t>
      </w:r>
      <w:r w:rsidRPr="00FD14F5">
        <w:rPr>
          <w:rFonts w:ascii="Times New Roman" w:hAnsi="Times New Roman" w:cs="Times New Roman"/>
          <w:sz w:val="24"/>
          <w:szCs w:val="24"/>
        </w:rPr>
        <w:t xml:space="preserve"> of about $514.6 million, in 2014, the total revenue declined to $395.9 million, and in 2015 the company had $318 million. In the last quarter of 2017, the company was worth $320.9 million. From this historical data, it is noteworthy that the company had a negating financial projection.</w:t>
      </w:r>
    </w:p>
    <w:p w:rsidR="00FD14F5" w:rsidRPr="00FD14F5" w:rsidRDefault="00FD14F5" w:rsidP="00FD14F5">
      <w:pPr>
        <w:spacing w:line="480" w:lineRule="auto"/>
        <w:jc w:val="center"/>
        <w:rPr>
          <w:rFonts w:ascii="Times New Roman" w:hAnsi="Times New Roman" w:cs="Times New Roman"/>
          <w:b/>
          <w:sz w:val="24"/>
          <w:szCs w:val="24"/>
        </w:rPr>
      </w:pPr>
      <w:r w:rsidRPr="00FD14F5">
        <w:rPr>
          <w:rFonts w:ascii="Times New Roman" w:hAnsi="Times New Roman" w:cs="Times New Roman"/>
          <w:b/>
          <w:sz w:val="24"/>
          <w:szCs w:val="24"/>
        </w:rPr>
        <w:t>Organization.</w:t>
      </w:r>
    </w:p>
    <w:p w:rsidR="00FD14F5" w:rsidRPr="00FD14F5" w:rsidRDefault="00FD14F5" w:rsidP="00FD14F5">
      <w:pPr>
        <w:spacing w:line="480" w:lineRule="auto"/>
        <w:jc w:val="center"/>
        <w:rPr>
          <w:rFonts w:ascii="Times New Roman" w:hAnsi="Times New Roman" w:cs="Times New Roman"/>
          <w:b/>
          <w:i/>
          <w:sz w:val="24"/>
          <w:szCs w:val="24"/>
        </w:rPr>
      </w:pPr>
      <w:r w:rsidRPr="00FD14F5">
        <w:rPr>
          <w:rFonts w:ascii="Times New Roman" w:hAnsi="Times New Roman" w:cs="Times New Roman"/>
          <w:b/>
          <w:i/>
          <w:sz w:val="24"/>
          <w:szCs w:val="24"/>
        </w:rPr>
        <w:t>Organization of the firm.</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Aeropostale, Inc. has been faced with a complex organization structure because of the present management structure, which has a top-heavy as well as expensive to the company. As evident, the company has many vice president executives with salaries that are extremely high and hence, they need to be removed. The firm’s financial flow has deteriorated as a result of a </w:t>
      </w:r>
      <w:r w:rsidRPr="00FD14F5">
        <w:rPr>
          <w:rFonts w:ascii="Times New Roman" w:hAnsi="Times New Roman" w:cs="Times New Roman"/>
          <w:sz w:val="24"/>
          <w:szCs w:val="24"/>
        </w:rPr>
        <w:lastRenderedPageBreak/>
        <w:t xml:space="preserve">combination of many financial factors (Swaminathan, 2019). Currently, Aeropostale has made the most anticipated changes in CEO positions. As such, the former CEO, </w:t>
      </w:r>
      <w:r w:rsidR="005C3A2B" w:rsidRPr="00FD14F5">
        <w:rPr>
          <w:rFonts w:ascii="Times New Roman" w:hAnsi="Times New Roman" w:cs="Times New Roman"/>
          <w:sz w:val="24"/>
          <w:szCs w:val="24"/>
        </w:rPr>
        <w:t>Mr.</w:t>
      </w:r>
      <w:r w:rsidRPr="00FD14F5">
        <w:rPr>
          <w:rFonts w:ascii="Times New Roman" w:hAnsi="Times New Roman" w:cs="Times New Roman"/>
          <w:sz w:val="24"/>
          <w:szCs w:val="24"/>
        </w:rPr>
        <w:t xml:space="preserve"> Geiger, has been brought back to the board of directors to bring about new experiences as well as continuity in leadership. The company is also structured in too many malls based bricks as well as mortar locations. The company purchasing strategy is patterned into three core categories, and these include shopping online, shopping from the store, and purchasing products via advertisements. The company management system is quite intensive and faulty, and it needs to be re-analyzed and reconstructed as well (Swaminathan, 2019). Aeropostale has strategic partnerships with vendors, as well as local consulting organizations. The company’s board of directors has numerous personnel, and it lacks adequate resources to meet the most appropriate wages. The company employees are poorly motivating due to lack of performance appraisals among other core factors. </w:t>
      </w:r>
    </w:p>
    <w:p w:rsidR="00FD14F5" w:rsidRPr="00FD14F5" w:rsidRDefault="00FD14F5" w:rsidP="00FD14F5">
      <w:pPr>
        <w:spacing w:line="480" w:lineRule="auto"/>
        <w:jc w:val="center"/>
        <w:rPr>
          <w:rFonts w:ascii="Times New Roman" w:hAnsi="Times New Roman" w:cs="Times New Roman"/>
          <w:b/>
          <w:sz w:val="24"/>
          <w:szCs w:val="24"/>
        </w:rPr>
      </w:pPr>
      <w:r w:rsidRPr="00FD14F5">
        <w:rPr>
          <w:rFonts w:ascii="Times New Roman" w:hAnsi="Times New Roman" w:cs="Times New Roman"/>
          <w:b/>
          <w:sz w:val="24"/>
          <w:szCs w:val="24"/>
        </w:rPr>
        <w:t>Implementation Plan.</w:t>
      </w:r>
    </w:p>
    <w:p w:rsidR="00FD14F5" w:rsidRPr="00FD14F5" w:rsidRDefault="00FD14F5" w:rsidP="00FD14F5">
      <w:pPr>
        <w:spacing w:line="480" w:lineRule="auto"/>
        <w:ind w:firstLine="720"/>
        <w:jc w:val="center"/>
        <w:rPr>
          <w:rFonts w:ascii="Times New Roman" w:hAnsi="Times New Roman" w:cs="Times New Roman"/>
          <w:b/>
          <w:i/>
          <w:sz w:val="24"/>
          <w:szCs w:val="24"/>
        </w:rPr>
      </w:pPr>
      <w:r w:rsidRPr="00FD14F5">
        <w:rPr>
          <w:rFonts w:ascii="Times New Roman" w:hAnsi="Times New Roman" w:cs="Times New Roman"/>
          <w:b/>
          <w:i/>
          <w:sz w:val="24"/>
          <w:szCs w:val="24"/>
        </w:rPr>
        <w:t>a.    Plan to implement the strategies.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 xml:space="preserve">To </w:t>
      </w:r>
      <w:r w:rsidR="00B64E1C" w:rsidRPr="00FD14F5">
        <w:rPr>
          <w:rFonts w:ascii="Times New Roman" w:hAnsi="Times New Roman" w:cs="Times New Roman"/>
          <w:sz w:val="24"/>
          <w:szCs w:val="24"/>
        </w:rPr>
        <w:t>fulfill</w:t>
      </w:r>
      <w:r w:rsidRPr="00FD14F5">
        <w:rPr>
          <w:rFonts w:ascii="Times New Roman" w:hAnsi="Times New Roman" w:cs="Times New Roman"/>
          <w:sz w:val="24"/>
          <w:szCs w:val="24"/>
        </w:rPr>
        <w:t xml:space="preserve"> the mission of an organization, effective planning and managerial skills are deemed necessary. In this marketing plan, implementation will be systematic. It will start by defining the organization mission, vision and value based on how they apply to the company performance (Kozar &amp; Connell, 2017). More importantly, the organization’s strategic plan will be created to serve as a road map for the organizational activities while defining the company’s short-term and long-term goals and their span of implementation. Also, the company will underscore the relevance of organizational goals, employee’s goals, and departmental goals. Performance appraisal will be put into consideration in the entire implementation process.</w:t>
      </w:r>
    </w:p>
    <w:p w:rsidR="00FD14F5" w:rsidRPr="00FD14F5" w:rsidRDefault="00FD14F5" w:rsidP="00FD14F5">
      <w:pPr>
        <w:spacing w:line="480" w:lineRule="auto"/>
        <w:jc w:val="center"/>
        <w:rPr>
          <w:rFonts w:ascii="Times New Roman" w:hAnsi="Times New Roman" w:cs="Times New Roman"/>
          <w:b/>
          <w:sz w:val="24"/>
          <w:szCs w:val="24"/>
        </w:rPr>
      </w:pPr>
      <w:r w:rsidRPr="00FD14F5">
        <w:rPr>
          <w:rFonts w:ascii="Times New Roman" w:hAnsi="Times New Roman" w:cs="Times New Roman"/>
          <w:b/>
          <w:sz w:val="24"/>
          <w:szCs w:val="24"/>
        </w:rPr>
        <w:lastRenderedPageBreak/>
        <w:t>Evaluation and Control Plan to Evaluate and Control the Strategies.</w:t>
      </w:r>
    </w:p>
    <w:p w:rsidR="00FD14F5" w:rsidRPr="00FD14F5" w:rsidRDefault="00FD14F5" w:rsidP="00FD14F5">
      <w:pPr>
        <w:spacing w:line="480" w:lineRule="auto"/>
        <w:ind w:firstLine="720"/>
        <w:rPr>
          <w:rFonts w:ascii="Times New Roman" w:hAnsi="Times New Roman" w:cs="Times New Roman"/>
          <w:sz w:val="24"/>
          <w:szCs w:val="24"/>
        </w:rPr>
      </w:pPr>
      <w:r w:rsidRPr="00FD14F5">
        <w:rPr>
          <w:rFonts w:ascii="Times New Roman" w:hAnsi="Times New Roman" w:cs="Times New Roman"/>
          <w:sz w:val="24"/>
          <w:szCs w:val="24"/>
        </w:rPr>
        <w:t>Aeropostale is one of the most reputable companies whose contributions to both national and global economy cannot be estimated. Since its inception, the company has been committed to addressing the needs of its customers satisfactorily (Kozar &amp; Connell, 2017). The company is endowed with skilled personnel, which can suitably address the customer’s needs. The global expansion comes out as an opportunity for the c</w:t>
      </w:r>
      <w:r w:rsidR="00B64E1C">
        <w:rPr>
          <w:rFonts w:ascii="Times New Roman" w:hAnsi="Times New Roman" w:cs="Times New Roman"/>
          <w:sz w:val="24"/>
          <w:szCs w:val="24"/>
        </w:rPr>
        <w:t>ompany to diversify its aspects</w:t>
      </w:r>
      <w:r w:rsidRPr="00FD14F5">
        <w:rPr>
          <w:rFonts w:ascii="Times New Roman" w:hAnsi="Times New Roman" w:cs="Times New Roman"/>
          <w:sz w:val="24"/>
          <w:szCs w:val="24"/>
        </w:rPr>
        <w:t xml:space="preserve"> (Kozar &amp; Connell, 2017). However, the proposed marketing strategy needs to be complemented with effective evaluation and control of the strategies. Control plan will be affected by setting standards of performance, measurement of performance, and acute analysis of variances. Implementation directives will be supported through taking corrective actions, checking of performance, checking of standards, and acute reformulation of strategies, plans, and critical objectives.</w:t>
      </w:r>
    </w:p>
    <w:p w:rsidR="005C3A2B" w:rsidRDefault="005C3A2B" w:rsidP="00FD14F5">
      <w:pPr>
        <w:spacing w:line="480" w:lineRule="auto"/>
        <w:jc w:val="center"/>
        <w:rPr>
          <w:rFonts w:ascii="Times New Roman" w:hAnsi="Times New Roman" w:cs="Times New Roman"/>
          <w:sz w:val="24"/>
          <w:szCs w:val="24"/>
        </w:rPr>
      </w:pPr>
    </w:p>
    <w:p w:rsidR="005C3A2B" w:rsidRDefault="005C3A2B" w:rsidP="00FD14F5">
      <w:pPr>
        <w:spacing w:line="480" w:lineRule="auto"/>
        <w:jc w:val="center"/>
        <w:rPr>
          <w:rFonts w:ascii="Times New Roman" w:hAnsi="Times New Roman" w:cs="Times New Roman"/>
          <w:sz w:val="24"/>
          <w:szCs w:val="24"/>
        </w:rPr>
      </w:pPr>
    </w:p>
    <w:p w:rsidR="005C3A2B" w:rsidRDefault="005C3A2B" w:rsidP="00FD14F5">
      <w:pPr>
        <w:spacing w:line="480" w:lineRule="auto"/>
        <w:jc w:val="center"/>
        <w:rPr>
          <w:rFonts w:ascii="Times New Roman" w:hAnsi="Times New Roman" w:cs="Times New Roman"/>
          <w:sz w:val="24"/>
          <w:szCs w:val="24"/>
        </w:rPr>
      </w:pPr>
    </w:p>
    <w:p w:rsidR="005C3A2B" w:rsidRDefault="005C3A2B" w:rsidP="00FD14F5">
      <w:pPr>
        <w:spacing w:line="480" w:lineRule="auto"/>
        <w:jc w:val="center"/>
        <w:rPr>
          <w:rFonts w:ascii="Times New Roman" w:hAnsi="Times New Roman" w:cs="Times New Roman"/>
          <w:sz w:val="24"/>
          <w:szCs w:val="24"/>
        </w:rPr>
      </w:pPr>
    </w:p>
    <w:p w:rsidR="005C3A2B" w:rsidRDefault="005C3A2B" w:rsidP="00FD14F5">
      <w:pPr>
        <w:spacing w:line="480" w:lineRule="auto"/>
        <w:jc w:val="center"/>
        <w:rPr>
          <w:rFonts w:ascii="Times New Roman" w:hAnsi="Times New Roman" w:cs="Times New Roman"/>
          <w:sz w:val="24"/>
          <w:szCs w:val="24"/>
        </w:rPr>
      </w:pPr>
    </w:p>
    <w:p w:rsidR="005C3A2B" w:rsidRDefault="005C3A2B" w:rsidP="00FD14F5">
      <w:pPr>
        <w:spacing w:line="480" w:lineRule="auto"/>
        <w:jc w:val="center"/>
        <w:rPr>
          <w:rFonts w:ascii="Times New Roman" w:hAnsi="Times New Roman" w:cs="Times New Roman"/>
          <w:sz w:val="24"/>
          <w:szCs w:val="24"/>
        </w:rPr>
      </w:pPr>
    </w:p>
    <w:p w:rsidR="005C3A2B" w:rsidRDefault="005C3A2B" w:rsidP="00FD14F5">
      <w:pPr>
        <w:spacing w:line="480" w:lineRule="auto"/>
        <w:jc w:val="center"/>
        <w:rPr>
          <w:rFonts w:ascii="Times New Roman" w:hAnsi="Times New Roman" w:cs="Times New Roman"/>
          <w:sz w:val="24"/>
          <w:szCs w:val="24"/>
        </w:rPr>
      </w:pPr>
    </w:p>
    <w:p w:rsidR="005C3A2B" w:rsidRDefault="005C3A2B" w:rsidP="00FD14F5">
      <w:pPr>
        <w:spacing w:line="480" w:lineRule="auto"/>
        <w:jc w:val="center"/>
        <w:rPr>
          <w:rFonts w:ascii="Times New Roman" w:hAnsi="Times New Roman" w:cs="Times New Roman"/>
          <w:sz w:val="24"/>
          <w:szCs w:val="24"/>
        </w:rPr>
      </w:pPr>
    </w:p>
    <w:p w:rsidR="005C3A2B" w:rsidRDefault="005C3A2B" w:rsidP="00FD14F5">
      <w:pPr>
        <w:spacing w:line="480" w:lineRule="auto"/>
        <w:jc w:val="center"/>
        <w:rPr>
          <w:rFonts w:ascii="Times New Roman" w:hAnsi="Times New Roman" w:cs="Times New Roman"/>
          <w:sz w:val="24"/>
          <w:szCs w:val="24"/>
        </w:rPr>
      </w:pPr>
    </w:p>
    <w:p w:rsidR="001A71E2" w:rsidRPr="00FD14F5" w:rsidRDefault="001A71E2" w:rsidP="00FD14F5">
      <w:pPr>
        <w:spacing w:line="480" w:lineRule="auto"/>
        <w:jc w:val="center"/>
        <w:rPr>
          <w:rFonts w:ascii="Times New Roman" w:hAnsi="Times New Roman" w:cs="Times New Roman"/>
          <w:sz w:val="24"/>
          <w:szCs w:val="24"/>
        </w:rPr>
      </w:pPr>
      <w:r w:rsidRPr="00FD14F5">
        <w:rPr>
          <w:rFonts w:ascii="Times New Roman" w:hAnsi="Times New Roman" w:cs="Times New Roman"/>
          <w:sz w:val="24"/>
          <w:szCs w:val="24"/>
        </w:rPr>
        <w:lastRenderedPageBreak/>
        <w:t>References.</w:t>
      </w:r>
    </w:p>
    <w:p w:rsidR="00FD14F5" w:rsidRPr="00FD14F5" w:rsidRDefault="00FD14F5" w:rsidP="00FD14F5">
      <w:pPr>
        <w:spacing w:line="480" w:lineRule="auto"/>
        <w:ind w:left="720" w:hanging="720"/>
        <w:rPr>
          <w:rFonts w:ascii="Times New Roman" w:hAnsi="Times New Roman" w:cs="Times New Roman"/>
          <w:sz w:val="24"/>
          <w:szCs w:val="24"/>
        </w:rPr>
      </w:pPr>
      <w:r w:rsidRPr="00FD14F5">
        <w:rPr>
          <w:rFonts w:ascii="Times New Roman" w:hAnsi="Times New Roman" w:cs="Times New Roman"/>
          <w:color w:val="222222"/>
          <w:sz w:val="24"/>
          <w:szCs w:val="24"/>
          <w:shd w:val="clear" w:color="auto" w:fill="FFFFFF"/>
        </w:rPr>
        <w:t xml:space="preserve">Gary, S. (2017). Effective Methods of Marketing an On-Campus Resource to College Students. </w:t>
      </w:r>
      <w:r w:rsidRPr="00FD14F5">
        <w:rPr>
          <w:rFonts w:ascii="Times New Roman" w:hAnsi="Times New Roman" w:cs="Times New Roman"/>
          <w:color w:val="000000" w:themeColor="text1"/>
          <w:sz w:val="24"/>
          <w:szCs w:val="24"/>
          <w:shd w:val="clear" w:color="auto" w:fill="FFFFFF"/>
        </w:rPr>
        <w:t>Calpoly.Edu</w:t>
      </w:r>
    </w:p>
    <w:p w:rsidR="00FD14F5" w:rsidRPr="00FD14F5" w:rsidRDefault="00FD14F5" w:rsidP="00FD14F5">
      <w:pPr>
        <w:spacing w:line="480" w:lineRule="auto"/>
        <w:ind w:left="720" w:hanging="720"/>
        <w:rPr>
          <w:rFonts w:ascii="Times New Roman" w:hAnsi="Times New Roman" w:cs="Times New Roman"/>
          <w:color w:val="222222"/>
          <w:sz w:val="24"/>
          <w:szCs w:val="24"/>
          <w:shd w:val="clear" w:color="auto" w:fill="FFFFFF"/>
        </w:rPr>
      </w:pPr>
      <w:r w:rsidRPr="00FD14F5">
        <w:rPr>
          <w:rFonts w:ascii="Times New Roman" w:hAnsi="Times New Roman" w:cs="Times New Roman"/>
          <w:color w:val="222222"/>
          <w:sz w:val="24"/>
          <w:szCs w:val="24"/>
          <w:shd w:val="clear" w:color="auto" w:fill="FFFFFF"/>
        </w:rPr>
        <w:t>Kozar, J. M., &amp; Connell, K. Y. H. (2017). Barriers to Socially Responsible Apparel Purchasing Behavior: Are Consumers Right?. In </w:t>
      </w:r>
      <w:r w:rsidRPr="00FD14F5">
        <w:rPr>
          <w:rFonts w:ascii="Times New Roman" w:hAnsi="Times New Roman" w:cs="Times New Roman"/>
          <w:i/>
          <w:iCs/>
          <w:color w:val="222222"/>
          <w:sz w:val="24"/>
          <w:szCs w:val="24"/>
          <w:shd w:val="clear" w:color="auto" w:fill="FFFFFF"/>
        </w:rPr>
        <w:t>The Customer is NOT Always Right? Marketing Orientationsin a Dynamic Business World</w:t>
      </w:r>
      <w:r w:rsidRPr="00FD14F5">
        <w:rPr>
          <w:rFonts w:ascii="Times New Roman" w:hAnsi="Times New Roman" w:cs="Times New Roman"/>
          <w:color w:val="222222"/>
          <w:sz w:val="24"/>
          <w:szCs w:val="24"/>
          <w:shd w:val="clear" w:color="auto" w:fill="FFFFFF"/>
        </w:rPr>
        <w:t> (pp. 79-85). Springer, Cham.</w:t>
      </w:r>
    </w:p>
    <w:p w:rsidR="00FD14F5" w:rsidRPr="00FD14F5" w:rsidRDefault="00FD14F5" w:rsidP="00FD14F5">
      <w:pPr>
        <w:spacing w:line="480" w:lineRule="auto"/>
        <w:ind w:left="720" w:hanging="720"/>
        <w:rPr>
          <w:rFonts w:ascii="Times New Roman" w:hAnsi="Times New Roman" w:cs="Times New Roman"/>
          <w:color w:val="222222"/>
          <w:sz w:val="24"/>
          <w:szCs w:val="24"/>
          <w:shd w:val="clear" w:color="auto" w:fill="FFFFFF"/>
        </w:rPr>
      </w:pPr>
      <w:r w:rsidRPr="00FD14F5">
        <w:rPr>
          <w:rFonts w:ascii="Times New Roman" w:hAnsi="Times New Roman" w:cs="Times New Roman"/>
          <w:color w:val="222222"/>
          <w:sz w:val="24"/>
          <w:szCs w:val="24"/>
          <w:shd w:val="clear" w:color="auto" w:fill="FFFFFF"/>
        </w:rPr>
        <w:t>Lam, H. K., Yeung, A. C., Lo, C. K., &amp; Cheng, T. C. E. (2019). Should firms invest in social commerce? An integrative perspective. </w:t>
      </w:r>
      <w:r w:rsidRPr="00FD14F5">
        <w:rPr>
          <w:rFonts w:ascii="Times New Roman" w:hAnsi="Times New Roman" w:cs="Times New Roman"/>
          <w:i/>
          <w:iCs/>
          <w:color w:val="222222"/>
          <w:sz w:val="24"/>
          <w:szCs w:val="24"/>
          <w:shd w:val="clear" w:color="auto" w:fill="FFFFFF"/>
        </w:rPr>
        <w:t>Information &amp; Management</w:t>
      </w:r>
      <w:r w:rsidRPr="00FD14F5">
        <w:rPr>
          <w:rFonts w:ascii="Times New Roman" w:hAnsi="Times New Roman" w:cs="Times New Roman"/>
          <w:color w:val="222222"/>
          <w:sz w:val="24"/>
          <w:szCs w:val="24"/>
          <w:shd w:val="clear" w:color="auto" w:fill="FFFFFF"/>
        </w:rPr>
        <w:t>.</w:t>
      </w:r>
    </w:p>
    <w:p w:rsidR="00FD14F5" w:rsidRPr="00FD14F5" w:rsidRDefault="00FD14F5" w:rsidP="00FD14F5">
      <w:pPr>
        <w:spacing w:line="480" w:lineRule="auto"/>
        <w:ind w:left="720" w:hanging="720"/>
        <w:rPr>
          <w:rFonts w:ascii="Times New Roman" w:hAnsi="Times New Roman" w:cs="Times New Roman"/>
          <w:color w:val="222222"/>
          <w:sz w:val="24"/>
          <w:szCs w:val="24"/>
          <w:shd w:val="clear" w:color="auto" w:fill="FFFFFF"/>
        </w:rPr>
      </w:pPr>
      <w:r w:rsidRPr="00FD14F5">
        <w:rPr>
          <w:rFonts w:ascii="Times New Roman" w:hAnsi="Times New Roman" w:cs="Times New Roman"/>
          <w:color w:val="222222"/>
          <w:sz w:val="24"/>
          <w:szCs w:val="24"/>
          <w:shd w:val="clear" w:color="auto" w:fill="FFFFFF"/>
        </w:rPr>
        <w:t>Moss, J. S. (2017). Aéropostale: Private-Equity Triumph. </w:t>
      </w:r>
      <w:r w:rsidRPr="00FD14F5">
        <w:rPr>
          <w:rFonts w:ascii="Times New Roman" w:hAnsi="Times New Roman" w:cs="Times New Roman"/>
          <w:i/>
          <w:iCs/>
          <w:color w:val="222222"/>
          <w:sz w:val="24"/>
          <w:szCs w:val="24"/>
          <w:shd w:val="clear" w:color="auto" w:fill="FFFFFF"/>
        </w:rPr>
        <w:t>American Bankruptcy Institute Journal</w:t>
      </w:r>
      <w:r w:rsidRPr="00FD14F5">
        <w:rPr>
          <w:rFonts w:ascii="Times New Roman" w:hAnsi="Times New Roman" w:cs="Times New Roman"/>
          <w:color w:val="222222"/>
          <w:sz w:val="24"/>
          <w:szCs w:val="24"/>
          <w:shd w:val="clear" w:color="auto" w:fill="FFFFFF"/>
        </w:rPr>
        <w:t>, </w:t>
      </w:r>
      <w:r w:rsidRPr="00FD14F5">
        <w:rPr>
          <w:rFonts w:ascii="Times New Roman" w:hAnsi="Times New Roman" w:cs="Times New Roman"/>
          <w:i/>
          <w:iCs/>
          <w:color w:val="222222"/>
          <w:sz w:val="24"/>
          <w:szCs w:val="24"/>
          <w:shd w:val="clear" w:color="auto" w:fill="FFFFFF"/>
        </w:rPr>
        <w:t>36</w:t>
      </w:r>
      <w:r w:rsidRPr="00FD14F5">
        <w:rPr>
          <w:rFonts w:ascii="Times New Roman" w:hAnsi="Times New Roman" w:cs="Times New Roman"/>
          <w:color w:val="222222"/>
          <w:sz w:val="24"/>
          <w:szCs w:val="24"/>
          <w:shd w:val="clear" w:color="auto" w:fill="FFFFFF"/>
        </w:rPr>
        <w:t>(2), 12.</w:t>
      </w:r>
    </w:p>
    <w:p w:rsidR="00FD14F5" w:rsidRPr="00FD14F5" w:rsidRDefault="00FD14F5" w:rsidP="00FD14F5">
      <w:pPr>
        <w:spacing w:line="480" w:lineRule="auto"/>
        <w:ind w:left="720" w:hanging="720"/>
        <w:rPr>
          <w:rFonts w:ascii="Times New Roman" w:hAnsi="Times New Roman" w:cs="Times New Roman"/>
          <w:sz w:val="24"/>
          <w:szCs w:val="24"/>
        </w:rPr>
      </w:pPr>
      <w:r w:rsidRPr="00FD14F5">
        <w:rPr>
          <w:rFonts w:ascii="Times New Roman" w:hAnsi="Times New Roman" w:cs="Times New Roman"/>
          <w:color w:val="222222"/>
          <w:sz w:val="24"/>
          <w:szCs w:val="24"/>
          <w:shd w:val="clear" w:color="auto" w:fill="FFFFFF"/>
        </w:rPr>
        <w:t>Swaminathan, F. (2019). Methods for Stimulating Creativity and Innovation in Marketing. </w:t>
      </w:r>
      <w:r w:rsidRPr="00FD14F5">
        <w:rPr>
          <w:rFonts w:ascii="Times New Roman" w:hAnsi="Times New Roman" w:cs="Times New Roman"/>
          <w:i/>
          <w:iCs/>
          <w:color w:val="222222"/>
          <w:sz w:val="24"/>
          <w:szCs w:val="24"/>
          <w:shd w:val="clear" w:color="auto" w:fill="FFFFFF"/>
        </w:rPr>
        <w:t>Abhigyan</w:t>
      </w:r>
      <w:r w:rsidRPr="00FD14F5">
        <w:rPr>
          <w:rFonts w:ascii="Times New Roman" w:hAnsi="Times New Roman" w:cs="Times New Roman"/>
          <w:color w:val="222222"/>
          <w:sz w:val="24"/>
          <w:szCs w:val="24"/>
          <w:shd w:val="clear" w:color="auto" w:fill="FFFFFF"/>
        </w:rPr>
        <w:t>, </w:t>
      </w:r>
      <w:r w:rsidRPr="00FD14F5">
        <w:rPr>
          <w:rFonts w:ascii="Times New Roman" w:hAnsi="Times New Roman" w:cs="Times New Roman"/>
          <w:i/>
          <w:iCs/>
          <w:color w:val="222222"/>
          <w:sz w:val="24"/>
          <w:szCs w:val="24"/>
          <w:shd w:val="clear" w:color="auto" w:fill="FFFFFF"/>
        </w:rPr>
        <w:t>36</w:t>
      </w:r>
      <w:r w:rsidRPr="00FD14F5">
        <w:rPr>
          <w:rFonts w:ascii="Times New Roman" w:hAnsi="Times New Roman" w:cs="Times New Roman"/>
          <w:color w:val="222222"/>
          <w:sz w:val="24"/>
          <w:szCs w:val="24"/>
          <w:shd w:val="clear" w:color="auto" w:fill="FFFFFF"/>
        </w:rPr>
        <w:t>(4), 20-30.</w:t>
      </w:r>
      <w:bookmarkStart w:id="0" w:name="_GoBack"/>
      <w:bookmarkEnd w:id="0"/>
    </w:p>
    <w:sectPr w:rsidR="00FD14F5" w:rsidRPr="00FD14F5" w:rsidSect="00FD14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54F7" w:rsidRDefault="00A754F7" w:rsidP="00FD14F5">
      <w:pPr>
        <w:spacing w:after="0" w:line="240" w:lineRule="auto"/>
      </w:pPr>
      <w:r>
        <w:separator/>
      </w:r>
    </w:p>
  </w:endnote>
  <w:endnote w:type="continuationSeparator" w:id="1">
    <w:p w:rsidR="00A754F7" w:rsidRDefault="00A754F7" w:rsidP="00FD14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54F7" w:rsidRDefault="00A754F7" w:rsidP="00FD14F5">
      <w:pPr>
        <w:spacing w:after="0" w:line="240" w:lineRule="auto"/>
      </w:pPr>
      <w:r>
        <w:separator/>
      </w:r>
    </w:p>
  </w:footnote>
  <w:footnote w:type="continuationSeparator" w:id="1">
    <w:p w:rsidR="00A754F7" w:rsidRDefault="00A754F7" w:rsidP="00FD14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F5" w:rsidRPr="00FD14F5" w:rsidRDefault="00FD14F5" w:rsidP="00FD14F5">
    <w:pPr>
      <w:spacing w:line="240" w:lineRule="auto"/>
      <w:rPr>
        <w:rFonts w:ascii="Times New Roman" w:hAnsi="Times New Roman" w:cs="Times New Roman"/>
        <w:sz w:val="24"/>
        <w:szCs w:val="24"/>
      </w:rPr>
    </w:pPr>
    <w:r w:rsidRPr="00FD14F5">
      <w:rPr>
        <w:rFonts w:ascii="Times New Roman" w:hAnsi="Times New Roman" w:cs="Times New Roman"/>
        <w:sz w:val="24"/>
        <w:szCs w:val="24"/>
      </w:rPr>
      <w:t xml:space="preserve">MARKETING PLAN FOR AEROPOSTALE. </w:t>
    </w:r>
    <w:r w:rsidRPr="00FD14F5">
      <w:rPr>
        <w:rFonts w:ascii="Times New Roman" w:hAnsi="Times New Roman" w:cs="Times New Roman"/>
        <w:sz w:val="24"/>
        <w:szCs w:val="24"/>
      </w:rPr>
      <w:tab/>
    </w:r>
    <w:r w:rsidRPr="00FD14F5">
      <w:rPr>
        <w:rFonts w:ascii="Times New Roman" w:hAnsi="Times New Roman" w:cs="Times New Roman"/>
        <w:sz w:val="24"/>
        <w:szCs w:val="24"/>
      </w:rPr>
      <w:tab/>
    </w:r>
    <w:r w:rsidRPr="00FD14F5">
      <w:rPr>
        <w:rFonts w:ascii="Times New Roman" w:hAnsi="Times New Roman" w:cs="Times New Roman"/>
        <w:sz w:val="24"/>
        <w:szCs w:val="24"/>
      </w:rPr>
      <w:tab/>
    </w:r>
    <w:r w:rsidRPr="00FD14F5">
      <w:rPr>
        <w:rFonts w:ascii="Times New Roman" w:hAnsi="Times New Roman" w:cs="Times New Roman"/>
        <w:sz w:val="24"/>
        <w:szCs w:val="24"/>
      </w:rPr>
      <w:tab/>
    </w:r>
    <w:r w:rsidRPr="00FD14F5">
      <w:rPr>
        <w:rFonts w:ascii="Times New Roman" w:hAnsi="Times New Roman" w:cs="Times New Roman"/>
        <w:sz w:val="24"/>
        <w:szCs w:val="24"/>
      </w:rPr>
      <w:tab/>
    </w:r>
    <w:r w:rsidRPr="00FD14F5">
      <w:rPr>
        <w:rFonts w:ascii="Times New Roman" w:hAnsi="Times New Roman" w:cs="Times New Roman"/>
        <w:sz w:val="24"/>
        <w:szCs w:val="24"/>
      </w:rPr>
      <w:tab/>
    </w:r>
    <w:sdt>
      <w:sdtPr>
        <w:rPr>
          <w:rFonts w:ascii="Times New Roman" w:hAnsi="Times New Roman" w:cs="Times New Roman"/>
        </w:rPr>
        <w:id w:val="-1595622023"/>
        <w:docPartObj>
          <w:docPartGallery w:val="Page Numbers (Top of Page)"/>
          <w:docPartUnique/>
        </w:docPartObj>
      </w:sdtPr>
      <w:sdtEndPr>
        <w:rPr>
          <w:noProof/>
        </w:rPr>
      </w:sdtEndPr>
      <w:sdtContent>
        <w:r w:rsidR="00942F90" w:rsidRPr="00FD14F5">
          <w:rPr>
            <w:rFonts w:ascii="Times New Roman" w:hAnsi="Times New Roman" w:cs="Times New Roman"/>
          </w:rPr>
          <w:fldChar w:fldCharType="begin"/>
        </w:r>
        <w:r w:rsidRPr="00FD14F5">
          <w:rPr>
            <w:rFonts w:ascii="Times New Roman" w:hAnsi="Times New Roman" w:cs="Times New Roman"/>
          </w:rPr>
          <w:instrText xml:space="preserve"> PAGE   \* MERGEFORMAT </w:instrText>
        </w:r>
        <w:r w:rsidR="00942F90" w:rsidRPr="00FD14F5">
          <w:rPr>
            <w:rFonts w:ascii="Times New Roman" w:hAnsi="Times New Roman" w:cs="Times New Roman"/>
          </w:rPr>
          <w:fldChar w:fldCharType="separate"/>
        </w:r>
        <w:r w:rsidR="00EF6CEC">
          <w:rPr>
            <w:rFonts w:ascii="Times New Roman" w:hAnsi="Times New Roman" w:cs="Times New Roman"/>
            <w:noProof/>
          </w:rPr>
          <w:t>9</w:t>
        </w:r>
        <w:r w:rsidR="00942F90" w:rsidRPr="00FD14F5">
          <w:rPr>
            <w:rFonts w:ascii="Times New Roman" w:hAnsi="Times New Roman" w:cs="Times New Roman"/>
            <w:noProof/>
          </w:rPr>
          <w:fldChar w:fldCharType="end"/>
        </w:r>
      </w:sdtContent>
    </w:sdt>
  </w:p>
  <w:p w:rsidR="00FD14F5" w:rsidRPr="00FD14F5" w:rsidRDefault="00FD14F5">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F5" w:rsidRPr="00FD14F5" w:rsidRDefault="00FD14F5" w:rsidP="00FD14F5">
    <w:pPr>
      <w:spacing w:line="240" w:lineRule="auto"/>
      <w:rPr>
        <w:rFonts w:ascii="Times New Roman" w:hAnsi="Times New Roman" w:cs="Times New Roman"/>
        <w:sz w:val="24"/>
        <w:szCs w:val="24"/>
      </w:rPr>
    </w:pPr>
    <w:r w:rsidRPr="00FD14F5">
      <w:rPr>
        <w:rFonts w:ascii="Times New Roman" w:hAnsi="Times New Roman" w:cs="Times New Roman"/>
        <w:sz w:val="24"/>
        <w:szCs w:val="24"/>
      </w:rPr>
      <w:t>Running head: MARKETING PLAN FOR AEROPOSTALE.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3188825"/>
        <w:docPartObj>
          <w:docPartGallery w:val="Page Numbers (Top of Page)"/>
          <w:docPartUnique/>
        </w:docPartObj>
      </w:sdtPr>
      <w:sdtEndPr>
        <w:rPr>
          <w:noProof/>
        </w:rPr>
      </w:sdtEndPr>
      <w:sdtContent>
        <w:r w:rsidR="00942F90" w:rsidRPr="00FD14F5">
          <w:rPr>
            <w:rFonts w:ascii="Times New Roman" w:hAnsi="Times New Roman" w:cs="Times New Roman"/>
            <w:sz w:val="24"/>
            <w:szCs w:val="24"/>
          </w:rPr>
          <w:fldChar w:fldCharType="begin"/>
        </w:r>
        <w:r w:rsidRPr="00FD14F5">
          <w:rPr>
            <w:rFonts w:ascii="Times New Roman" w:hAnsi="Times New Roman" w:cs="Times New Roman"/>
            <w:sz w:val="24"/>
            <w:szCs w:val="24"/>
          </w:rPr>
          <w:instrText xml:space="preserve"> PAGE   \* MERGEFORMAT </w:instrText>
        </w:r>
        <w:r w:rsidR="00942F90" w:rsidRPr="00FD14F5">
          <w:rPr>
            <w:rFonts w:ascii="Times New Roman" w:hAnsi="Times New Roman" w:cs="Times New Roman"/>
            <w:sz w:val="24"/>
            <w:szCs w:val="24"/>
          </w:rPr>
          <w:fldChar w:fldCharType="separate"/>
        </w:r>
        <w:r w:rsidR="00EF6CEC">
          <w:rPr>
            <w:rFonts w:ascii="Times New Roman" w:hAnsi="Times New Roman" w:cs="Times New Roman"/>
            <w:noProof/>
            <w:sz w:val="24"/>
            <w:szCs w:val="24"/>
          </w:rPr>
          <w:t>1</w:t>
        </w:r>
        <w:r w:rsidR="00942F90" w:rsidRPr="00FD14F5">
          <w:rPr>
            <w:rFonts w:ascii="Times New Roman" w:hAnsi="Times New Roman" w:cs="Times New Roman"/>
            <w:noProof/>
            <w:sz w:val="24"/>
            <w:szCs w:val="24"/>
          </w:rPr>
          <w:fldChar w:fldCharType="end"/>
        </w:r>
      </w:sdtContent>
    </w:sdt>
  </w:p>
  <w:p w:rsidR="00FD14F5" w:rsidRPr="00FD14F5" w:rsidRDefault="00FD14F5">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C15C7"/>
    <w:multiLevelType w:val="hybridMultilevel"/>
    <w:tmpl w:val="0A0256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3069E4"/>
    <w:multiLevelType w:val="hybridMultilevel"/>
    <w:tmpl w:val="3CFC1F3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4FF64C6"/>
    <w:multiLevelType w:val="hybridMultilevel"/>
    <w:tmpl w:val="BC5242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842313"/>
    <w:multiLevelType w:val="hybridMultilevel"/>
    <w:tmpl w:val="BE122B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F10345"/>
    <w:multiLevelType w:val="hybridMultilevel"/>
    <w:tmpl w:val="10968A6C"/>
    <w:lvl w:ilvl="0" w:tplc="B3A68126">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5">
    <w:nsid w:val="609A36D8"/>
    <w:multiLevelType w:val="hybridMultilevel"/>
    <w:tmpl w:val="90CEC3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452638"/>
    <w:multiLevelType w:val="hybridMultilevel"/>
    <w:tmpl w:val="A8CE8682"/>
    <w:lvl w:ilvl="0" w:tplc="ACB2DD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0"/>
  </w:num>
  <w:num w:numId="5">
    <w:abstractNumId w:val="5"/>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34C3A"/>
    <w:rsid w:val="00001883"/>
    <w:rsid w:val="000031A6"/>
    <w:rsid w:val="00004911"/>
    <w:rsid w:val="000354BA"/>
    <w:rsid w:val="00047842"/>
    <w:rsid w:val="000612AC"/>
    <w:rsid w:val="00071BF1"/>
    <w:rsid w:val="000732F6"/>
    <w:rsid w:val="000809BA"/>
    <w:rsid w:val="00080EB9"/>
    <w:rsid w:val="00087AAE"/>
    <w:rsid w:val="000A087A"/>
    <w:rsid w:val="000A6FF1"/>
    <w:rsid w:val="001020A9"/>
    <w:rsid w:val="00133070"/>
    <w:rsid w:val="001427D5"/>
    <w:rsid w:val="001618BE"/>
    <w:rsid w:val="0019633C"/>
    <w:rsid w:val="001A71E2"/>
    <w:rsid w:val="001A72B2"/>
    <w:rsid w:val="0020527A"/>
    <w:rsid w:val="0021003C"/>
    <w:rsid w:val="00224661"/>
    <w:rsid w:val="002470CB"/>
    <w:rsid w:val="00270644"/>
    <w:rsid w:val="00273723"/>
    <w:rsid w:val="002A101D"/>
    <w:rsid w:val="002D2B39"/>
    <w:rsid w:val="002E50D6"/>
    <w:rsid w:val="00314E65"/>
    <w:rsid w:val="00362323"/>
    <w:rsid w:val="00375F13"/>
    <w:rsid w:val="0039120A"/>
    <w:rsid w:val="00395011"/>
    <w:rsid w:val="003C588C"/>
    <w:rsid w:val="003D26D4"/>
    <w:rsid w:val="003F05F9"/>
    <w:rsid w:val="00403BB5"/>
    <w:rsid w:val="00420018"/>
    <w:rsid w:val="00443034"/>
    <w:rsid w:val="00481048"/>
    <w:rsid w:val="00491E09"/>
    <w:rsid w:val="004A2A7D"/>
    <w:rsid w:val="004B1B62"/>
    <w:rsid w:val="004F2074"/>
    <w:rsid w:val="00503170"/>
    <w:rsid w:val="00517BD8"/>
    <w:rsid w:val="00523CFD"/>
    <w:rsid w:val="00533CD2"/>
    <w:rsid w:val="00563D77"/>
    <w:rsid w:val="005661A6"/>
    <w:rsid w:val="00566DDA"/>
    <w:rsid w:val="00577E3A"/>
    <w:rsid w:val="0059007A"/>
    <w:rsid w:val="005A2C56"/>
    <w:rsid w:val="005A31F6"/>
    <w:rsid w:val="005C1F68"/>
    <w:rsid w:val="005C363A"/>
    <w:rsid w:val="005C3A2B"/>
    <w:rsid w:val="005E6F88"/>
    <w:rsid w:val="005F0A33"/>
    <w:rsid w:val="005F2D4F"/>
    <w:rsid w:val="006154F7"/>
    <w:rsid w:val="006509B8"/>
    <w:rsid w:val="006904E0"/>
    <w:rsid w:val="00696519"/>
    <w:rsid w:val="00697096"/>
    <w:rsid w:val="006A21E3"/>
    <w:rsid w:val="006D02CF"/>
    <w:rsid w:val="006D6741"/>
    <w:rsid w:val="006D7665"/>
    <w:rsid w:val="007035E0"/>
    <w:rsid w:val="00773D64"/>
    <w:rsid w:val="00777871"/>
    <w:rsid w:val="00782AF1"/>
    <w:rsid w:val="007A66E4"/>
    <w:rsid w:val="007E5A51"/>
    <w:rsid w:val="007E6146"/>
    <w:rsid w:val="0083585E"/>
    <w:rsid w:val="00857365"/>
    <w:rsid w:val="00857B08"/>
    <w:rsid w:val="00881B64"/>
    <w:rsid w:val="00886BCE"/>
    <w:rsid w:val="008B5AA1"/>
    <w:rsid w:val="008C0D78"/>
    <w:rsid w:val="008D47EF"/>
    <w:rsid w:val="008D5440"/>
    <w:rsid w:val="00903DFB"/>
    <w:rsid w:val="009050BC"/>
    <w:rsid w:val="00942F90"/>
    <w:rsid w:val="00950F69"/>
    <w:rsid w:val="00956761"/>
    <w:rsid w:val="009811EB"/>
    <w:rsid w:val="009863FA"/>
    <w:rsid w:val="0099524E"/>
    <w:rsid w:val="009D161A"/>
    <w:rsid w:val="00A14A00"/>
    <w:rsid w:val="00A20F88"/>
    <w:rsid w:val="00A56722"/>
    <w:rsid w:val="00A754F7"/>
    <w:rsid w:val="00A94C4C"/>
    <w:rsid w:val="00A95574"/>
    <w:rsid w:val="00AA6F06"/>
    <w:rsid w:val="00AB336D"/>
    <w:rsid w:val="00AC083F"/>
    <w:rsid w:val="00AF4CE0"/>
    <w:rsid w:val="00B11DB9"/>
    <w:rsid w:val="00B21B56"/>
    <w:rsid w:val="00B34154"/>
    <w:rsid w:val="00B64E1C"/>
    <w:rsid w:val="00BC0A61"/>
    <w:rsid w:val="00BD56A8"/>
    <w:rsid w:val="00C20B0B"/>
    <w:rsid w:val="00C31B7B"/>
    <w:rsid w:val="00C4116C"/>
    <w:rsid w:val="00C50183"/>
    <w:rsid w:val="00C56B71"/>
    <w:rsid w:val="00C80A9D"/>
    <w:rsid w:val="00C82CB4"/>
    <w:rsid w:val="00C93255"/>
    <w:rsid w:val="00CB3D90"/>
    <w:rsid w:val="00CC7CD0"/>
    <w:rsid w:val="00CD0835"/>
    <w:rsid w:val="00CD5177"/>
    <w:rsid w:val="00CD6F83"/>
    <w:rsid w:val="00CE4803"/>
    <w:rsid w:val="00D10434"/>
    <w:rsid w:val="00D34F6D"/>
    <w:rsid w:val="00D413B7"/>
    <w:rsid w:val="00D509C4"/>
    <w:rsid w:val="00D51AD3"/>
    <w:rsid w:val="00D55679"/>
    <w:rsid w:val="00D76CCC"/>
    <w:rsid w:val="00DB0769"/>
    <w:rsid w:val="00E23BBD"/>
    <w:rsid w:val="00E3315C"/>
    <w:rsid w:val="00E5547B"/>
    <w:rsid w:val="00E7112D"/>
    <w:rsid w:val="00E92F24"/>
    <w:rsid w:val="00EA49F9"/>
    <w:rsid w:val="00EA571D"/>
    <w:rsid w:val="00EA5E97"/>
    <w:rsid w:val="00EA690B"/>
    <w:rsid w:val="00EE1B62"/>
    <w:rsid w:val="00EF3AAB"/>
    <w:rsid w:val="00EF6CEC"/>
    <w:rsid w:val="00F05364"/>
    <w:rsid w:val="00F22B83"/>
    <w:rsid w:val="00F238D7"/>
    <w:rsid w:val="00F34C3A"/>
    <w:rsid w:val="00F35B58"/>
    <w:rsid w:val="00F84180"/>
    <w:rsid w:val="00F94219"/>
    <w:rsid w:val="00FA591A"/>
    <w:rsid w:val="00FB5065"/>
    <w:rsid w:val="00FC6D15"/>
    <w:rsid w:val="00FD14F5"/>
    <w:rsid w:val="00FD184F"/>
    <w:rsid w:val="00FE0B7D"/>
    <w:rsid w:val="00FE157B"/>
    <w:rsid w:val="00FE337F"/>
    <w:rsid w:val="00FF21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15C"/>
  </w:style>
  <w:style w:type="paragraph" w:styleId="Heading1">
    <w:name w:val="heading 1"/>
    <w:basedOn w:val="Normal"/>
    <w:link w:val="Heading1Char"/>
    <w:uiPriority w:val="9"/>
    <w:qFormat/>
    <w:rsid w:val="0039501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011"/>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8D5440"/>
    <w:pPr>
      <w:ind w:left="720"/>
      <w:contextualSpacing/>
    </w:pPr>
  </w:style>
  <w:style w:type="paragraph" w:styleId="Header">
    <w:name w:val="header"/>
    <w:basedOn w:val="Normal"/>
    <w:link w:val="HeaderChar"/>
    <w:uiPriority w:val="99"/>
    <w:unhideWhenUsed/>
    <w:rsid w:val="00FD1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4F5"/>
  </w:style>
  <w:style w:type="paragraph" w:styleId="Footer">
    <w:name w:val="footer"/>
    <w:basedOn w:val="Normal"/>
    <w:link w:val="FooterChar"/>
    <w:uiPriority w:val="99"/>
    <w:unhideWhenUsed/>
    <w:rsid w:val="00FD14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4F5"/>
  </w:style>
</w:styles>
</file>

<file path=word/webSettings.xml><?xml version="1.0" encoding="utf-8"?>
<w:webSettings xmlns:r="http://schemas.openxmlformats.org/officeDocument/2006/relationships" xmlns:w="http://schemas.openxmlformats.org/wordprocessingml/2006/main">
  <w:divs>
    <w:div w:id="1244988633">
      <w:bodyDiv w:val="1"/>
      <w:marLeft w:val="0"/>
      <w:marRight w:val="0"/>
      <w:marTop w:val="0"/>
      <w:marBottom w:val="0"/>
      <w:divBdr>
        <w:top w:val="none" w:sz="0" w:space="0" w:color="auto"/>
        <w:left w:val="none" w:sz="0" w:space="0" w:color="auto"/>
        <w:bottom w:val="none" w:sz="0" w:space="0" w:color="auto"/>
        <w:right w:val="none" w:sz="0" w:space="0" w:color="auto"/>
      </w:divBdr>
    </w:div>
    <w:div w:id="187966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3342</Words>
  <Characters>19051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2019-06-11T20:51:00Z</dcterms:created>
  <dcterms:modified xsi:type="dcterms:W3CDTF">2019-06-11T20:51:00Z</dcterms:modified>
</cp:coreProperties>
</file>